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C9E5D" w14:textId="77777777" w:rsidR="00D86F66" w:rsidRPr="008E2E96" w:rsidRDefault="00D86F66" w:rsidP="00D86F66">
      <w:pPr>
        <w:jc w:val="center"/>
        <w:rPr>
          <w:rFonts w:ascii="微軟正黑體" w:eastAsia="微軟正黑體" w:hAnsi="微軟正黑體"/>
          <w:b/>
          <w:color w:val="3366FF"/>
          <w:sz w:val="33"/>
          <w:szCs w:val="33"/>
          <w:u w:val="single"/>
        </w:rPr>
      </w:pPr>
      <w:r w:rsidRPr="00F07254">
        <w:rPr>
          <w:rFonts w:ascii="微軟正黑體" w:eastAsia="微軟正黑體" w:hAnsi="微軟正黑體" w:hint="eastAsia"/>
          <w:b/>
          <w:color w:val="3366FF"/>
          <w:sz w:val="33"/>
          <w:szCs w:val="33"/>
          <w:u w:val="single"/>
        </w:rPr>
        <w:t>員工心理健康管理師</w:t>
      </w:r>
      <w:proofErr w:type="gramStart"/>
      <w:r w:rsidRPr="00F07254">
        <w:rPr>
          <w:rFonts w:ascii="微軟正黑體" w:eastAsia="微軟正黑體" w:hAnsi="微軟正黑體" w:hint="eastAsia"/>
          <w:b/>
          <w:color w:val="3366FF"/>
          <w:sz w:val="33"/>
          <w:szCs w:val="33"/>
          <w:u w:val="single"/>
        </w:rPr>
        <w:t>＆</w:t>
      </w:r>
      <w:proofErr w:type="gramEnd"/>
      <w:r w:rsidRPr="00F07254">
        <w:rPr>
          <w:rFonts w:ascii="微軟正黑體" w:eastAsia="微軟正黑體" w:hAnsi="微軟正黑體" w:hint="eastAsia"/>
          <w:b/>
          <w:color w:val="3366FF"/>
          <w:sz w:val="33"/>
          <w:szCs w:val="33"/>
          <w:u w:val="single"/>
        </w:rPr>
        <w:t>諮詢師專業訓練認定課程</w:t>
      </w:r>
      <w:r w:rsidRPr="008E2E96">
        <w:rPr>
          <w:rFonts w:ascii="微軟正黑體" w:eastAsia="微軟正黑體" w:hAnsi="微軟正黑體" w:hint="eastAsia"/>
          <w:b/>
          <w:color w:val="3366FF"/>
          <w:sz w:val="33"/>
          <w:szCs w:val="33"/>
          <w:u w:val="single"/>
        </w:rPr>
        <w:t>招生簡章</w:t>
      </w:r>
    </w:p>
    <w:p w14:paraId="7B92FF4E" w14:textId="77777777" w:rsidR="00D86F66" w:rsidRPr="00FC4AFE" w:rsidRDefault="00D86F66" w:rsidP="00D86F66">
      <w:pPr>
        <w:rPr>
          <w:rFonts w:ascii="微軟正黑體" w:eastAsia="微軟正黑體" w:hAnsi="微軟正黑體" w:cs="Times New Roman"/>
          <w:b/>
          <w:color w:val="FF6600"/>
          <w:sz w:val="48"/>
          <w:szCs w:val="48"/>
        </w:rPr>
      </w:pPr>
      <w:r w:rsidRPr="00FC4AFE">
        <w:rPr>
          <w:rFonts w:ascii="微軟正黑體" w:eastAsia="微軟正黑體" w:hAnsi="微軟正黑體" w:cs="Times New Roman" w:hint="eastAsia"/>
          <w:b/>
          <w:color w:val="FF6600"/>
          <w:sz w:val="48"/>
          <w:szCs w:val="48"/>
        </w:rPr>
        <w:t>壹、</w:t>
      </w:r>
      <w:r>
        <w:rPr>
          <w:rFonts w:ascii="微軟正黑體" w:eastAsia="微軟正黑體" w:hAnsi="微軟正黑體" w:cs="Times New Roman" w:hint="eastAsia"/>
          <w:b/>
          <w:color w:val="FF6600"/>
          <w:sz w:val="48"/>
          <w:szCs w:val="48"/>
        </w:rPr>
        <w:t>課程介紹</w:t>
      </w:r>
    </w:p>
    <w:p w14:paraId="51595975" w14:textId="260AAE9B" w:rsidR="00D86F66" w:rsidRPr="00D86F66" w:rsidRDefault="00D86F66" w:rsidP="00D86F66">
      <w:pPr>
        <w:spacing w:line="0" w:lineRule="atLeast"/>
        <w:jc w:val="both"/>
        <w:rPr>
          <w:rFonts w:ascii="微軟正黑體" w:eastAsia="微軟正黑體" w:hAnsi="微軟正黑體" w:cs="Times New Roman"/>
          <w:b/>
          <w:color w:val="333333"/>
          <w:szCs w:val="24"/>
          <w:shd w:val="clear" w:color="auto" w:fill="FFFFFF"/>
        </w:rPr>
      </w:pPr>
      <w:r w:rsidRPr="00F61DA6">
        <w:rPr>
          <w:rFonts w:ascii="微軟正黑體" w:eastAsia="微軟正黑體" w:hAnsi="微軟正黑體" w:cs="Arial" w:hint="eastAsia"/>
          <w:b/>
          <w:color w:val="333333"/>
          <w:kern w:val="0"/>
          <w:sz w:val="44"/>
          <w:szCs w:val="44"/>
        </w:rPr>
        <w:t>因</w:t>
      </w:r>
      <w:r w:rsidRPr="00F61DA6">
        <w:rPr>
          <w:rFonts w:ascii="微軟正黑體" w:eastAsia="微軟正黑體" w:hAnsi="微軟正黑體" w:cs="Arial" w:hint="eastAsia"/>
          <w:b/>
          <w:color w:val="333333"/>
          <w:kern w:val="0"/>
          <w:szCs w:val="24"/>
        </w:rPr>
        <w:t>應國內勞工益形嚴重的自殺、憂鬱、焦慮、</w:t>
      </w:r>
      <w:proofErr w:type="gramStart"/>
      <w:r w:rsidRPr="00F61DA6">
        <w:rPr>
          <w:rFonts w:ascii="微軟正黑體" w:eastAsia="微軟正黑體" w:hAnsi="微軟正黑體" w:cs="Arial" w:hint="eastAsia"/>
          <w:b/>
          <w:color w:val="333333"/>
          <w:kern w:val="0"/>
          <w:szCs w:val="24"/>
        </w:rPr>
        <w:t>恐慌、</w:t>
      </w:r>
      <w:proofErr w:type="gramEnd"/>
      <w:r w:rsidRPr="00F61DA6">
        <w:rPr>
          <w:rFonts w:ascii="微軟正黑體" w:eastAsia="微軟正黑體" w:hAnsi="微軟正黑體" w:cs="Arial" w:hint="eastAsia"/>
          <w:b/>
          <w:color w:val="333333"/>
          <w:kern w:val="0"/>
          <w:szCs w:val="24"/>
        </w:rPr>
        <w:t>創傷、失眠等心理健康惡化問題</w:t>
      </w:r>
      <w:r w:rsidRPr="00FC4AFE">
        <w:rPr>
          <w:rFonts w:ascii="微軟正黑體" w:eastAsia="微軟正黑體" w:hAnsi="微軟正黑體" w:cs="MV Boli" w:hint="eastAsia"/>
          <w:b/>
          <w:color w:val="333333"/>
          <w:szCs w:val="24"/>
          <w:shd w:val="clear" w:color="auto" w:fill="FFFFFF"/>
        </w:rPr>
        <w:t>，國內大型績優企業包括電子高科技、大眾運輸、餐飲食品、</w:t>
      </w:r>
      <w:r>
        <w:rPr>
          <w:rFonts w:ascii="微軟正黑體" w:eastAsia="微軟正黑體" w:hAnsi="微軟正黑體" w:cs="MV Boli" w:hint="eastAsia"/>
          <w:b/>
          <w:color w:val="333333"/>
          <w:szCs w:val="24"/>
          <w:shd w:val="clear" w:color="auto" w:fill="FFFFFF"/>
        </w:rPr>
        <w:t>金融壽險</w:t>
      </w:r>
      <w:r w:rsidRPr="00FC4AFE">
        <w:rPr>
          <w:rFonts w:ascii="微軟正黑體" w:eastAsia="微軟正黑體" w:hAnsi="微軟正黑體" w:cs="MV Boli" w:hint="eastAsia"/>
          <w:b/>
          <w:color w:val="333333"/>
          <w:szCs w:val="24"/>
          <w:shd w:val="clear" w:color="auto" w:fill="FFFFFF"/>
        </w:rPr>
        <w:t>等以及學校、醫院、社福、政府等單位紛紛成立EAP專責機構，透過內置或</w:t>
      </w:r>
      <w:proofErr w:type="gramStart"/>
      <w:r w:rsidRPr="00FC4AFE">
        <w:rPr>
          <w:rFonts w:ascii="微軟正黑體" w:eastAsia="微軟正黑體" w:hAnsi="微軟正黑體" w:cs="MV Boli" w:hint="eastAsia"/>
          <w:b/>
          <w:color w:val="333333"/>
          <w:szCs w:val="24"/>
          <w:shd w:val="clear" w:color="auto" w:fill="FFFFFF"/>
        </w:rPr>
        <w:t>外置式</w:t>
      </w:r>
      <w:proofErr w:type="gramEnd"/>
      <w:r w:rsidRPr="00FC4AFE">
        <w:rPr>
          <w:rFonts w:ascii="微軟正黑體" w:eastAsia="微軟正黑體" w:hAnsi="微軟正黑體" w:cs="MV Boli" w:hint="eastAsia"/>
          <w:b/>
          <w:color w:val="333333"/>
          <w:szCs w:val="24"/>
          <w:shd w:val="clear" w:color="auto" w:fill="FFFFFF"/>
        </w:rPr>
        <w:t>服務，協助員工</w:t>
      </w:r>
      <w:r>
        <w:rPr>
          <w:rFonts w:ascii="微軟正黑體" w:eastAsia="微軟正黑體" w:hAnsi="微軟正黑體" w:cs="MV Boli" w:hint="eastAsia"/>
          <w:b/>
          <w:color w:val="333333"/>
          <w:szCs w:val="24"/>
          <w:shd w:val="clear" w:color="auto" w:fill="FFFFFF"/>
        </w:rPr>
        <w:t>解決</w:t>
      </w:r>
      <w:r w:rsidRPr="00FC4AFE">
        <w:rPr>
          <w:rFonts w:ascii="微軟正黑體" w:eastAsia="微軟正黑體" w:hAnsi="微軟正黑體" w:cs="MV Boli" w:hint="eastAsia"/>
          <w:b/>
          <w:color w:val="333333"/>
          <w:szCs w:val="24"/>
          <w:shd w:val="clear" w:color="auto" w:fill="FFFFFF"/>
        </w:rPr>
        <w:t>工作、生活</w:t>
      </w:r>
      <w:r>
        <w:rPr>
          <w:rFonts w:ascii="微軟正黑體" w:eastAsia="微軟正黑體" w:hAnsi="微軟正黑體" w:cs="MV Boli" w:hint="eastAsia"/>
          <w:b/>
          <w:color w:val="333333"/>
          <w:szCs w:val="24"/>
          <w:shd w:val="clear" w:color="auto" w:fill="FFFFFF"/>
        </w:rPr>
        <w:t>與身</w:t>
      </w:r>
      <w:r w:rsidRPr="00907A7B">
        <w:rPr>
          <w:rFonts w:ascii="微軟正黑體" w:eastAsia="微軟正黑體" w:hAnsi="微軟正黑體" w:cs="MV Boli" w:hint="eastAsia"/>
          <w:b/>
          <w:color w:val="FF0000"/>
          <w:szCs w:val="24"/>
          <w:u w:val="single"/>
          <w:shd w:val="clear" w:color="auto" w:fill="FFFFFF"/>
        </w:rPr>
        <w:t>心</w:t>
      </w:r>
      <w:r w:rsidRPr="00FC4AFE">
        <w:rPr>
          <w:rFonts w:ascii="微軟正黑體" w:eastAsia="微軟正黑體" w:hAnsi="微軟正黑體" w:cs="MV Boli" w:hint="eastAsia"/>
          <w:b/>
          <w:color w:val="333333"/>
          <w:szCs w:val="24"/>
          <w:shd w:val="clear" w:color="auto" w:fill="FFFFFF"/>
        </w:rPr>
        <w:t>健康</w:t>
      </w:r>
      <w:r>
        <w:rPr>
          <w:rFonts w:ascii="微軟正黑體" w:eastAsia="微軟正黑體" w:hAnsi="微軟正黑體" w:cs="MV Boli" w:hint="eastAsia"/>
          <w:b/>
          <w:color w:val="333333"/>
          <w:szCs w:val="24"/>
          <w:shd w:val="clear" w:color="auto" w:fill="FFFFFF"/>
        </w:rPr>
        <w:t>問</w:t>
      </w:r>
      <w:r w:rsidRPr="00FC4AFE">
        <w:rPr>
          <w:rFonts w:ascii="微軟正黑體" w:eastAsia="微軟正黑體" w:hAnsi="微軟正黑體" w:cs="MV Boli" w:hint="eastAsia"/>
          <w:b/>
          <w:color w:val="333333"/>
          <w:szCs w:val="24"/>
          <w:shd w:val="clear" w:color="auto" w:fill="FFFFFF"/>
        </w:rPr>
        <w:t>題。</w:t>
      </w:r>
      <w:proofErr w:type="gramStart"/>
      <w:r w:rsidRPr="00F61DA6">
        <w:rPr>
          <w:rFonts w:ascii="微軟正黑體" w:eastAsia="微軟正黑體" w:hAnsi="微軟正黑體" w:cs="Arial" w:hint="eastAsia"/>
          <w:b/>
          <w:color w:val="333333"/>
          <w:kern w:val="0"/>
          <w:szCs w:val="24"/>
        </w:rPr>
        <w:t>勞動部</w:t>
      </w:r>
      <w:r w:rsidRPr="00FC4AFE">
        <w:rPr>
          <w:rFonts w:ascii="微軟正黑體" w:eastAsia="微軟正黑體" w:hAnsi="微軟正黑體" w:cs="MV Boli" w:hint="eastAsia"/>
          <w:b/>
          <w:color w:val="333333"/>
          <w:szCs w:val="24"/>
          <w:shd w:val="clear" w:color="auto" w:fill="FFFFFF"/>
        </w:rPr>
        <w:t>更於</w:t>
      </w:r>
      <w:proofErr w:type="gramEnd"/>
      <w:r w:rsidRPr="00FC4AFE">
        <w:rPr>
          <w:rFonts w:ascii="微軟正黑體" w:eastAsia="微軟正黑體" w:hAnsi="微軟正黑體" w:cs="Times New Roman" w:hint="eastAsia"/>
          <w:b/>
          <w:color w:val="FF0000"/>
          <w:szCs w:val="24"/>
          <w:u w:val="single"/>
        </w:rPr>
        <w:t>102年7月3日正式公告</w:t>
      </w:r>
      <w:r w:rsidRPr="00FC4AFE">
        <w:rPr>
          <w:rFonts w:ascii="微軟正黑體" w:eastAsia="微軟正黑體" w:hAnsi="微軟正黑體" w:cs="MV Boli" w:hint="eastAsia"/>
          <w:b/>
          <w:color w:val="FF0000"/>
          <w:szCs w:val="24"/>
          <w:u w:val="single"/>
        </w:rPr>
        <w:t>職業安全衛生法</w:t>
      </w:r>
      <w:r w:rsidRPr="00FC4AFE">
        <w:rPr>
          <w:rFonts w:ascii="微軟正黑體" w:eastAsia="微軟正黑體" w:hAnsi="微軟正黑體" w:cs="MV Boli" w:hint="eastAsia"/>
          <w:b/>
          <w:color w:val="333333"/>
          <w:szCs w:val="24"/>
          <w:shd w:val="clear" w:color="auto" w:fill="FFFFFF"/>
        </w:rPr>
        <w:t>，</w:t>
      </w:r>
      <w:r w:rsidRPr="00FC4AFE">
        <w:rPr>
          <w:rFonts w:ascii="微軟正黑體" w:eastAsia="微軟正黑體" w:hAnsi="微軟正黑體" w:cs="Times New Roman" w:hint="eastAsia"/>
          <w:b/>
          <w:color w:val="333333"/>
          <w:szCs w:val="24"/>
        </w:rPr>
        <w:t>其中</w:t>
      </w:r>
      <w:r w:rsidRPr="00FC4AFE">
        <w:rPr>
          <w:rFonts w:ascii="微軟正黑體" w:eastAsia="微軟正黑體" w:hAnsi="微軟正黑體" w:cs="Times New Roman" w:hint="eastAsia"/>
          <w:b/>
          <w:color w:val="FF0000"/>
          <w:szCs w:val="24"/>
          <w:u w:val="single"/>
        </w:rPr>
        <w:t>第六條第二項第二款</w:t>
      </w:r>
      <w:r w:rsidRPr="00FC4AFE">
        <w:rPr>
          <w:rFonts w:ascii="微軟正黑體" w:eastAsia="微軟正黑體" w:hAnsi="微軟正黑體" w:cs="Times New Roman" w:hint="eastAsia"/>
          <w:b/>
          <w:color w:val="333333"/>
          <w:szCs w:val="24"/>
        </w:rPr>
        <w:t>將輪班、夜間工作、長時間工作等異常工作負荷促發員工身</w:t>
      </w:r>
      <w:r w:rsidRPr="00FC4AFE">
        <w:rPr>
          <w:rFonts w:ascii="微軟正黑體" w:eastAsia="微軟正黑體" w:hAnsi="微軟正黑體" w:cs="Times New Roman" w:hint="eastAsia"/>
          <w:b/>
          <w:color w:val="FF0000"/>
          <w:szCs w:val="24"/>
          <w:u w:val="single"/>
        </w:rPr>
        <w:t>心</w:t>
      </w:r>
      <w:r w:rsidRPr="00FC4AFE">
        <w:rPr>
          <w:rFonts w:ascii="微軟正黑體" w:eastAsia="微軟正黑體" w:hAnsi="微軟正黑體" w:cs="Times New Roman" w:hint="eastAsia"/>
          <w:b/>
          <w:color w:val="333333"/>
          <w:szCs w:val="24"/>
        </w:rPr>
        <w:t>疾病之預防應妥為規劃及採取必要之安全衛生措施納入雇主責任，以及</w:t>
      </w:r>
      <w:r w:rsidRPr="00FC4AFE">
        <w:rPr>
          <w:rFonts w:ascii="微軟正黑體" w:eastAsia="微軟正黑體" w:hAnsi="微軟正黑體" w:cs="Times New Roman" w:hint="eastAsia"/>
          <w:b/>
          <w:color w:val="FF0000"/>
          <w:szCs w:val="24"/>
          <w:u w:val="single"/>
        </w:rPr>
        <w:t>第二十二條</w:t>
      </w:r>
      <w:r w:rsidRPr="00FC4AFE">
        <w:rPr>
          <w:rFonts w:ascii="微軟正黑體" w:eastAsia="微軟正黑體" w:hAnsi="微軟正黑體" w:cs="Times New Roman" w:hint="eastAsia"/>
          <w:b/>
          <w:color w:val="333333"/>
          <w:szCs w:val="24"/>
        </w:rPr>
        <w:t>規定事</w:t>
      </w:r>
      <w:r w:rsidRPr="00FC4AFE">
        <w:rPr>
          <w:rFonts w:ascii="微軟正黑體" w:eastAsia="微軟正黑體" w:hAnsi="微軟正黑體" w:cs="Times New Roman" w:hint="eastAsia"/>
          <w:b/>
          <w:color w:val="333333"/>
          <w:szCs w:val="24"/>
          <w:shd w:val="clear" w:color="auto" w:fill="FFFFFF"/>
        </w:rPr>
        <w:t>業單位勞工人數在五十人以上者，應</w:t>
      </w:r>
      <w:r w:rsidRPr="00FC4AFE">
        <w:rPr>
          <w:rFonts w:ascii="微軟正黑體" w:eastAsia="微軟正黑體" w:hAnsi="微軟正黑體" w:cs="Times New Roman" w:hint="eastAsia"/>
          <w:b/>
          <w:color w:val="333333"/>
          <w:szCs w:val="24"/>
        </w:rPr>
        <w:t>雇</w:t>
      </w:r>
      <w:r w:rsidRPr="00FC4AFE">
        <w:rPr>
          <w:rFonts w:ascii="微軟正黑體" w:eastAsia="微軟正黑體" w:hAnsi="微軟正黑體" w:cs="Times New Roman" w:hint="eastAsia"/>
          <w:b/>
          <w:color w:val="333333"/>
          <w:szCs w:val="24"/>
          <w:shd w:val="clear" w:color="auto" w:fill="FFFFFF"/>
        </w:rPr>
        <w:t>用或特約醫護人員，辦理健康管理、職業病預防以及健康促進等勞工健康保護事項</w:t>
      </w:r>
      <w:r>
        <w:rPr>
          <w:rFonts w:ascii="微軟正黑體" w:eastAsia="微軟正黑體" w:hAnsi="微軟正黑體" w:cs="Arial" w:hint="eastAsia"/>
          <w:b/>
          <w:color w:val="333333"/>
          <w:kern w:val="0"/>
          <w:szCs w:val="24"/>
        </w:rPr>
        <w:t>；</w:t>
      </w:r>
      <w:r w:rsidRPr="00804A3A">
        <w:rPr>
          <w:rFonts w:ascii="微軟正黑體" w:eastAsia="微軟正黑體" w:hAnsi="微軟正黑體" w:cs="Arial" w:hint="eastAsia"/>
          <w:b/>
          <w:color w:val="FF0000"/>
          <w:kern w:val="0"/>
          <w:szCs w:val="24"/>
          <w:u w:val="single"/>
        </w:rPr>
        <w:t xml:space="preserve"> 106 年 11 月 13 日修正</w:t>
      </w:r>
      <w:bookmarkStart w:id="0" w:name="_Hlk128870349"/>
      <w:r w:rsidRPr="00804A3A">
        <w:rPr>
          <w:rFonts w:ascii="微軟正黑體" w:eastAsia="微軟正黑體" w:hAnsi="微軟正黑體" w:cs="Arial" w:hint="eastAsia"/>
          <w:b/>
          <w:color w:val="FF0000"/>
          <w:kern w:val="0"/>
          <w:szCs w:val="24"/>
          <w:u w:val="single"/>
        </w:rPr>
        <w:t>勞工健康保護規則</w:t>
      </w:r>
      <w:bookmarkEnd w:id="0"/>
      <w:r w:rsidRPr="00804A3A">
        <w:rPr>
          <w:rFonts w:ascii="微軟正黑體" w:eastAsia="微軟正黑體" w:hAnsi="微軟正黑體" w:cs="Arial" w:hint="eastAsia"/>
          <w:b/>
          <w:color w:val="FF0000"/>
          <w:kern w:val="0"/>
          <w:szCs w:val="24"/>
          <w:u w:val="single"/>
        </w:rPr>
        <w:t>開始將心理師納入事業單位勞工健康服務相關人員之一</w:t>
      </w:r>
      <w:r w:rsidRPr="00F61DA6">
        <w:rPr>
          <w:rFonts w:ascii="微軟正黑體" w:eastAsia="微軟正黑體" w:hAnsi="微軟正黑體" w:cs="Arial" w:hint="eastAsia"/>
          <w:b/>
          <w:color w:val="333333"/>
          <w:kern w:val="0"/>
          <w:szCs w:val="24"/>
        </w:rPr>
        <w:t>，並明定經醫護人員評估勞工有心理疾病預防需求者，得僱用或特約心理師提供臨場服務，以及從事勞工健康服務心理師應接受52小時「從事勞工健康服務護理與相關人員專業訓練課程」訓練合格</w:t>
      </w:r>
      <w:r>
        <w:rPr>
          <w:rFonts w:ascii="微軟正黑體" w:eastAsia="微軟正黑體" w:hAnsi="微軟正黑體" w:cs="Arial" w:hint="eastAsia"/>
          <w:b/>
          <w:color w:val="333333"/>
          <w:kern w:val="0"/>
          <w:szCs w:val="24"/>
        </w:rPr>
        <w:t>；以及</w:t>
      </w:r>
      <w:r w:rsidRPr="00F61DA6">
        <w:rPr>
          <w:rFonts w:ascii="微軟正黑體" w:eastAsia="微軟正黑體" w:hAnsi="微軟正黑體" w:cs="Arial" w:hint="eastAsia"/>
          <w:b/>
          <w:color w:val="333333"/>
          <w:kern w:val="0"/>
          <w:szCs w:val="24"/>
        </w:rPr>
        <w:t>於</w:t>
      </w:r>
      <w:r w:rsidRPr="000B2B9B">
        <w:rPr>
          <w:rFonts w:ascii="微軟正黑體" w:eastAsia="微軟正黑體" w:hAnsi="微軟正黑體" w:cs="Arial" w:hint="eastAsia"/>
          <w:b/>
          <w:color w:val="FF0000"/>
          <w:kern w:val="0"/>
          <w:szCs w:val="24"/>
          <w:u w:val="single"/>
        </w:rPr>
        <w:t>109年6月完成臨場勞工健康服務參考手冊</w:t>
      </w:r>
      <w:r>
        <w:rPr>
          <w:rFonts w:ascii="微軟正黑體" w:eastAsia="微軟正黑體" w:hAnsi="微軟正黑體" w:cs="Arial" w:hint="eastAsia"/>
          <w:b/>
          <w:color w:val="333333"/>
          <w:kern w:val="0"/>
          <w:szCs w:val="24"/>
        </w:rPr>
        <w:t>，明定</w:t>
      </w:r>
      <w:r w:rsidRPr="000B2B9B">
        <w:rPr>
          <w:rFonts w:ascii="微軟正黑體" w:eastAsia="微軟正黑體" w:hAnsi="微軟正黑體" w:cs="Arial" w:hint="eastAsia"/>
          <w:b/>
          <w:color w:val="FF0000"/>
          <w:kern w:val="0"/>
          <w:szCs w:val="24"/>
          <w:u w:val="single"/>
        </w:rPr>
        <w:t>勞工健康服務心理師職責</w:t>
      </w:r>
      <w:r>
        <w:rPr>
          <w:rFonts w:ascii="微軟正黑體" w:eastAsia="微軟正黑體" w:hAnsi="微軟正黑體" w:cs="Arial" w:hint="eastAsia"/>
          <w:b/>
          <w:color w:val="333333"/>
          <w:kern w:val="0"/>
          <w:szCs w:val="24"/>
        </w:rPr>
        <w:t>包括：</w:t>
      </w:r>
      <w:r w:rsidRPr="009C7078">
        <w:rPr>
          <w:rFonts w:ascii="微軟正黑體" w:eastAsia="微軟正黑體" w:hAnsi="微軟正黑體" w:cs="Arial" w:hint="eastAsia"/>
          <w:b/>
          <w:color w:val="333333"/>
          <w:kern w:val="0"/>
          <w:szCs w:val="24"/>
        </w:rPr>
        <w:t>(1)參與協助勞工健康服務計畫擬定、規劃、推動與執行，(2)協助辨識、評估、分析工作者心理健康危害因子，(3)依風險評估結果提出心理健康保護策略之建議，(4)對於心理健康異常及高壓力之勞工提供勞工心理健康諮詢、關懷、面談與醫療轉</w:t>
      </w:r>
      <w:proofErr w:type="gramStart"/>
      <w:r w:rsidRPr="009C7078">
        <w:rPr>
          <w:rFonts w:ascii="微軟正黑體" w:eastAsia="微軟正黑體" w:hAnsi="微軟正黑體" w:cs="Arial" w:hint="eastAsia"/>
          <w:b/>
          <w:color w:val="333333"/>
          <w:kern w:val="0"/>
          <w:szCs w:val="24"/>
        </w:rPr>
        <w:t>介</w:t>
      </w:r>
      <w:proofErr w:type="gramEnd"/>
      <w:r w:rsidRPr="009C7078">
        <w:rPr>
          <w:rFonts w:ascii="微軟正黑體" w:eastAsia="微軟正黑體" w:hAnsi="微軟正黑體" w:cs="Arial" w:hint="eastAsia"/>
          <w:b/>
          <w:color w:val="333333"/>
          <w:kern w:val="0"/>
          <w:szCs w:val="24"/>
        </w:rPr>
        <w:t>之協助，(5)協助推動員工協助方案，(6)追蹤勞工心理健康改善情形及確認策略執行績效，(7)勞工之健康教育、衛生指導、身心健康保護、健康促進等措施之 策劃及實施，(8)辦理工作相關傷病之預防，(9)定期報告勞工健康服務執行現況與績效並提出改善建議措施，</w:t>
      </w:r>
      <w:r w:rsidRPr="00F61DA6">
        <w:rPr>
          <w:rFonts w:ascii="微軟正黑體" w:eastAsia="微軟正黑體" w:hAnsi="微軟正黑體" w:cs="Arial" w:hint="eastAsia"/>
          <w:b/>
          <w:color w:val="333333"/>
          <w:kern w:val="0"/>
          <w:szCs w:val="24"/>
        </w:rPr>
        <w:t>以協助國內事業單位</w:t>
      </w:r>
      <w:r>
        <w:rPr>
          <w:rFonts w:ascii="微軟正黑體" w:eastAsia="微軟正黑體" w:hAnsi="微軟正黑體" w:hint="eastAsia"/>
          <w:b/>
          <w:color w:val="333333"/>
        </w:rPr>
        <w:t>做好</w:t>
      </w:r>
      <w:r w:rsidRPr="009D2210">
        <w:rPr>
          <w:rFonts w:ascii="微軟正黑體" w:eastAsia="微軟正黑體" w:hAnsi="微軟正黑體" w:hint="eastAsia"/>
          <w:b/>
          <w:color w:val="333333"/>
        </w:rPr>
        <w:t>心理</w:t>
      </w:r>
      <w:r>
        <w:rPr>
          <w:rFonts w:ascii="微軟正黑體" w:eastAsia="微軟正黑體" w:hAnsi="微軟正黑體" w:hint="eastAsia"/>
          <w:b/>
          <w:color w:val="333333"/>
        </w:rPr>
        <w:t>職業</w:t>
      </w:r>
      <w:r w:rsidRPr="009D2210">
        <w:rPr>
          <w:rFonts w:ascii="微軟正黑體" w:eastAsia="微軟正黑體" w:hAnsi="微軟正黑體" w:hint="eastAsia"/>
          <w:b/>
          <w:color w:val="333333"/>
        </w:rPr>
        <w:t>病</w:t>
      </w:r>
      <w:r>
        <w:rPr>
          <w:rFonts w:ascii="微軟正黑體" w:eastAsia="微軟正黑體" w:hAnsi="微軟正黑體" w:hint="eastAsia"/>
          <w:b/>
          <w:color w:val="333333"/>
        </w:rPr>
        <w:t>或職業災害</w:t>
      </w:r>
      <w:r w:rsidRPr="00FC4AFE">
        <w:rPr>
          <w:rFonts w:ascii="微軟正黑體" w:eastAsia="微軟正黑體" w:hAnsi="微軟正黑體" w:cs="Times New Roman" w:hint="eastAsia"/>
          <w:b/>
          <w:color w:val="333333"/>
        </w:rPr>
        <w:t>之</w:t>
      </w:r>
      <w:r w:rsidRPr="009D2210">
        <w:rPr>
          <w:rFonts w:ascii="微軟正黑體" w:eastAsia="微軟正黑體" w:hAnsi="微軟正黑體" w:hint="eastAsia"/>
          <w:b/>
          <w:color w:val="333333"/>
        </w:rPr>
        <w:t>預防</w:t>
      </w:r>
      <w:r w:rsidRPr="00FC4AFE">
        <w:rPr>
          <w:rFonts w:ascii="微軟正黑體" w:eastAsia="微軟正黑體" w:hAnsi="微軟正黑體" w:cs="Times New Roman" w:hint="eastAsia"/>
          <w:b/>
          <w:color w:val="333333"/>
        </w:rPr>
        <w:t>安全衛生措施</w:t>
      </w:r>
      <w:r>
        <w:rPr>
          <w:rFonts w:ascii="微軟正黑體" w:eastAsia="微軟正黑體" w:hAnsi="微軟正黑體" w:cs="Times New Roman" w:hint="eastAsia"/>
          <w:b/>
          <w:color w:val="333333"/>
        </w:rPr>
        <w:t>。</w:t>
      </w:r>
    </w:p>
    <w:p w14:paraId="6BC9BCBC" w14:textId="77777777" w:rsidR="00D86F66" w:rsidRPr="00FC4AFE" w:rsidRDefault="00D86F66" w:rsidP="00D86F66">
      <w:pPr>
        <w:spacing w:line="0" w:lineRule="atLeast"/>
        <w:jc w:val="both"/>
        <w:rPr>
          <w:rFonts w:ascii="微軟正黑體" w:eastAsia="微軟正黑體" w:hAnsi="微軟正黑體" w:cs="Arial"/>
          <w:b/>
          <w:color w:val="333333"/>
          <w:kern w:val="0"/>
          <w:szCs w:val="24"/>
        </w:rPr>
      </w:pPr>
    </w:p>
    <w:p w14:paraId="5F83CFD8" w14:textId="3EC6BD06" w:rsidR="00D86F66" w:rsidRPr="00D86F66" w:rsidRDefault="00D86F66" w:rsidP="00D86F66">
      <w:pPr>
        <w:pStyle w:val="Default"/>
        <w:spacing w:line="0" w:lineRule="atLeast"/>
        <w:jc w:val="both"/>
        <w:rPr>
          <w:rFonts w:ascii="微軟正黑體" w:eastAsia="微軟正黑體" w:hAnsi="微軟正黑體"/>
          <w:b/>
          <w:color w:val="333333"/>
        </w:rPr>
      </w:pPr>
      <w:r>
        <w:rPr>
          <w:rFonts w:ascii="微軟正黑體" w:eastAsia="微軟正黑體" w:hAnsi="微軟正黑體" w:hint="eastAsia"/>
          <w:b/>
          <w:color w:val="333333"/>
          <w:sz w:val="44"/>
          <w:szCs w:val="44"/>
        </w:rPr>
        <w:t>因</w:t>
      </w:r>
      <w:r w:rsidRPr="001D25FD">
        <w:rPr>
          <w:rFonts w:ascii="微軟正黑體" w:eastAsia="微軟正黑體" w:hAnsi="微軟正黑體" w:hint="eastAsia"/>
          <w:b/>
          <w:color w:val="333333"/>
        </w:rPr>
        <w:t>此，</w:t>
      </w:r>
      <w:r>
        <w:rPr>
          <w:rFonts w:ascii="微軟正黑體" w:eastAsia="微軟正黑體" w:hAnsi="微軟正黑體" w:hint="eastAsia"/>
          <w:b/>
          <w:color w:val="333333"/>
        </w:rPr>
        <w:t>宇聯管理顧問有限公司針對國內</w:t>
      </w:r>
      <w:r w:rsidRPr="00DC0F7E">
        <w:rPr>
          <w:rFonts w:ascii="微軟正黑體" w:eastAsia="微軟正黑體" w:hAnsi="微軟正黑體" w:hint="eastAsia"/>
          <w:b/>
          <w:color w:val="333333"/>
        </w:rPr>
        <w:t>從事</w:t>
      </w:r>
      <w:r>
        <w:rPr>
          <w:rFonts w:ascii="微軟正黑體" w:eastAsia="微軟正黑體" w:hAnsi="微軟正黑體" w:hint="eastAsia"/>
          <w:b/>
          <w:color w:val="333333"/>
        </w:rPr>
        <w:t>勞工身心</w:t>
      </w:r>
      <w:r w:rsidRPr="00DC0F7E">
        <w:rPr>
          <w:rFonts w:ascii="微軟正黑體" w:eastAsia="微軟正黑體" w:hAnsi="微軟正黑體" w:hint="eastAsia"/>
          <w:b/>
          <w:color w:val="333333"/>
        </w:rPr>
        <w:t>健康</w:t>
      </w:r>
      <w:r>
        <w:rPr>
          <w:rFonts w:ascii="微軟正黑體" w:eastAsia="微軟正黑體" w:hAnsi="微軟正黑體" w:hint="eastAsia"/>
          <w:b/>
          <w:color w:val="333333"/>
        </w:rPr>
        <w:t>臨場服務</w:t>
      </w:r>
      <w:r w:rsidRPr="00DC0F7E">
        <w:rPr>
          <w:rFonts w:ascii="微軟正黑體" w:eastAsia="微軟正黑體" w:hAnsi="微軟正黑體" w:hint="eastAsia"/>
          <w:b/>
          <w:color w:val="333333"/>
        </w:rPr>
        <w:t>工作</w:t>
      </w:r>
      <w:r>
        <w:rPr>
          <w:rFonts w:ascii="微軟正黑體" w:eastAsia="微軟正黑體" w:hAnsi="微軟正黑體" w:hint="eastAsia"/>
          <w:b/>
          <w:color w:val="333333"/>
        </w:rPr>
        <w:t>者</w:t>
      </w:r>
      <w:r w:rsidRPr="004B6BD2">
        <w:rPr>
          <w:rFonts w:ascii="微軟正黑體" w:eastAsia="微軟正黑體" w:hAnsi="微軟正黑體" w:hint="eastAsia"/>
          <w:b/>
          <w:color w:val="333333"/>
        </w:rPr>
        <w:t>包含HR、勞安、</w:t>
      </w:r>
      <w:proofErr w:type="gramStart"/>
      <w:r w:rsidRPr="004B6BD2">
        <w:rPr>
          <w:rFonts w:ascii="微軟正黑體" w:eastAsia="微軟正黑體" w:hAnsi="微軟正黑體" w:hint="eastAsia"/>
          <w:b/>
          <w:color w:val="333333"/>
        </w:rPr>
        <w:t>職安</w:t>
      </w:r>
      <w:proofErr w:type="gramEnd"/>
      <w:r w:rsidRPr="004B6BD2">
        <w:rPr>
          <w:rFonts w:ascii="微軟正黑體" w:eastAsia="微軟正黑體" w:hAnsi="微軟正黑體" w:hint="eastAsia"/>
          <w:b/>
          <w:color w:val="333333"/>
        </w:rPr>
        <w:t>、環安、公衛、</w:t>
      </w:r>
      <w:proofErr w:type="gramStart"/>
      <w:r w:rsidRPr="004B6BD2">
        <w:rPr>
          <w:rFonts w:ascii="微軟正黑體" w:eastAsia="微軟正黑體" w:hAnsi="微軟正黑體" w:hint="eastAsia"/>
          <w:b/>
          <w:color w:val="333333"/>
        </w:rPr>
        <w:t>醫</w:t>
      </w:r>
      <w:proofErr w:type="gramEnd"/>
      <w:r w:rsidRPr="004B6BD2">
        <w:rPr>
          <w:rFonts w:ascii="微軟正黑體" w:eastAsia="微軟正黑體" w:hAnsi="微軟正黑體" w:hint="eastAsia"/>
          <w:b/>
          <w:color w:val="333333"/>
        </w:rPr>
        <w:t>管、管理、</w:t>
      </w:r>
      <w:r>
        <w:rPr>
          <w:rFonts w:ascii="微軟正黑體" w:eastAsia="微軟正黑體" w:hAnsi="微軟正黑體" w:hint="eastAsia"/>
          <w:b/>
          <w:color w:val="333333"/>
        </w:rPr>
        <w:t>醫師</w:t>
      </w:r>
      <w:r w:rsidRPr="004B6BD2">
        <w:rPr>
          <w:rFonts w:ascii="微軟正黑體" w:eastAsia="微軟正黑體" w:hAnsi="微軟正黑體" w:hint="eastAsia"/>
          <w:b/>
          <w:color w:val="333333"/>
        </w:rPr>
        <w:t>、護理師、臨床心理師、諮商心理師、職能治療師、</w:t>
      </w:r>
      <w:r>
        <w:rPr>
          <w:rFonts w:ascii="微軟正黑體" w:eastAsia="微軟正黑體" w:hAnsi="微軟正黑體" w:hint="eastAsia"/>
          <w:b/>
          <w:color w:val="333333"/>
        </w:rPr>
        <w:t>物理</w:t>
      </w:r>
      <w:r w:rsidRPr="004B6BD2">
        <w:rPr>
          <w:rFonts w:ascii="微軟正黑體" w:eastAsia="微軟正黑體" w:hAnsi="微軟正黑體" w:hint="eastAsia"/>
          <w:b/>
          <w:color w:val="333333"/>
        </w:rPr>
        <w:t>治療師、社會工作師等</w:t>
      </w:r>
      <w:r>
        <w:rPr>
          <w:rFonts w:ascii="微軟正黑體" w:eastAsia="微軟正黑體" w:hAnsi="微軟正黑體" w:hint="eastAsia"/>
          <w:b/>
          <w:color w:val="333333"/>
        </w:rPr>
        <w:t>所需</w:t>
      </w:r>
      <w:r w:rsidRPr="00DC0F7E">
        <w:rPr>
          <w:rFonts w:ascii="微軟正黑體" w:eastAsia="微軟正黑體" w:hAnsi="微軟正黑體" w:hint="eastAsia"/>
          <w:b/>
          <w:color w:val="333333"/>
        </w:rPr>
        <w:t>之</w:t>
      </w:r>
      <w:r w:rsidRPr="009D2210">
        <w:rPr>
          <w:rFonts w:ascii="微軟正黑體" w:eastAsia="微軟正黑體" w:hAnsi="微軟正黑體" w:hint="eastAsia"/>
          <w:b/>
          <w:color w:val="333333"/>
        </w:rPr>
        <w:t>心理</w:t>
      </w:r>
      <w:r>
        <w:rPr>
          <w:rFonts w:ascii="微軟正黑體" w:eastAsia="微軟正黑體" w:hAnsi="微軟正黑體" w:hint="eastAsia"/>
          <w:b/>
          <w:color w:val="333333"/>
        </w:rPr>
        <w:t>職業</w:t>
      </w:r>
      <w:r w:rsidRPr="009D2210">
        <w:rPr>
          <w:rFonts w:ascii="微軟正黑體" w:eastAsia="微軟正黑體" w:hAnsi="微軟正黑體" w:hint="eastAsia"/>
          <w:b/>
          <w:color w:val="333333"/>
        </w:rPr>
        <w:t>病</w:t>
      </w:r>
      <w:r>
        <w:rPr>
          <w:rFonts w:ascii="微軟正黑體" w:eastAsia="微軟正黑體" w:hAnsi="微軟正黑體" w:hint="eastAsia"/>
          <w:b/>
          <w:color w:val="333333"/>
        </w:rPr>
        <w:t>或職業災害</w:t>
      </w:r>
      <w:r w:rsidRPr="009D2210">
        <w:rPr>
          <w:rFonts w:ascii="微軟正黑體" w:eastAsia="微軟正黑體" w:hAnsi="微軟正黑體" w:hint="eastAsia"/>
          <w:b/>
          <w:color w:val="333333"/>
        </w:rPr>
        <w:t>預防</w:t>
      </w:r>
      <w:r w:rsidRPr="00FC4AFE">
        <w:rPr>
          <w:rFonts w:ascii="微軟正黑體" w:eastAsia="微軟正黑體" w:hAnsi="微軟正黑體" w:cs="Times New Roman" w:hint="eastAsia"/>
          <w:b/>
          <w:color w:val="333333"/>
        </w:rPr>
        <w:t>安全衛生措施</w:t>
      </w:r>
      <w:r w:rsidRPr="00DC0F7E">
        <w:rPr>
          <w:rFonts w:ascii="微軟正黑體" w:eastAsia="微軟正黑體" w:hAnsi="微軟正黑體" w:hint="eastAsia"/>
          <w:b/>
          <w:color w:val="333333"/>
        </w:rPr>
        <w:t>專業職能訓練</w:t>
      </w:r>
      <w:r w:rsidRPr="001D25FD">
        <w:rPr>
          <w:rFonts w:ascii="微軟正黑體" w:eastAsia="微軟正黑體" w:hAnsi="微軟正黑體" w:hint="eastAsia"/>
          <w:b/>
          <w:color w:val="333333"/>
        </w:rPr>
        <w:t>，</w:t>
      </w:r>
      <w:r>
        <w:rPr>
          <w:rFonts w:ascii="微軟正黑體" w:eastAsia="微軟正黑體" w:hAnsi="微軟正黑體" w:hint="eastAsia"/>
          <w:b/>
          <w:color w:val="333333"/>
        </w:rPr>
        <w:t>特地邀請國內</w:t>
      </w:r>
      <w:r w:rsidRPr="00E54EAA">
        <w:rPr>
          <w:rFonts w:ascii="微軟正黑體" w:eastAsia="微軟正黑體" w:hAnsi="微軟正黑體" w:cs="MV Boli" w:hint="eastAsia"/>
          <w:b/>
          <w:color w:val="333333"/>
          <w:shd w:val="clear" w:color="auto" w:fill="FFFFFF"/>
        </w:rPr>
        <w:t>具</w:t>
      </w:r>
      <w:r>
        <w:rPr>
          <w:rFonts w:ascii="微軟正黑體" w:eastAsia="微軟正黑體" w:hAnsi="微軟正黑體" w:cs="MV Boli"/>
          <w:b/>
          <w:color w:val="FF0000"/>
          <w:u w:val="single"/>
          <w:shd w:val="clear" w:color="auto" w:fill="FFFFFF"/>
        </w:rPr>
        <w:t>10</w:t>
      </w:r>
      <w:r w:rsidRPr="00E54EAA">
        <w:rPr>
          <w:rFonts w:ascii="微軟正黑體" w:eastAsia="微軟正黑體" w:hAnsi="微軟正黑體" w:cs="MV Boli" w:hint="eastAsia"/>
          <w:b/>
          <w:color w:val="FF0000"/>
          <w:u w:val="single"/>
          <w:shd w:val="clear" w:color="auto" w:fill="FFFFFF"/>
        </w:rPr>
        <w:t>~</w:t>
      </w:r>
      <w:r>
        <w:rPr>
          <w:rFonts w:ascii="微軟正黑體" w:eastAsia="微軟正黑體" w:hAnsi="微軟正黑體" w:cs="MV Boli"/>
          <w:b/>
          <w:color w:val="FF0000"/>
          <w:u w:val="single"/>
          <w:shd w:val="clear" w:color="auto" w:fill="FFFFFF"/>
        </w:rPr>
        <w:t>25</w:t>
      </w:r>
      <w:r w:rsidRPr="00E54EAA">
        <w:rPr>
          <w:rFonts w:ascii="微軟正黑體" w:eastAsia="微軟正黑體" w:hAnsi="微軟正黑體" w:cs="MV Boli" w:hint="eastAsia"/>
          <w:b/>
          <w:color w:val="FF0000"/>
          <w:u w:val="single"/>
          <w:shd w:val="clear" w:color="auto" w:fill="FFFFFF"/>
        </w:rPr>
        <w:t>年寶貴</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sidRPr="00E54EAA">
        <w:rPr>
          <w:rFonts w:ascii="微軟正黑體" w:eastAsia="微軟正黑體" w:hAnsi="微軟正黑體" w:cs="MV Boli" w:hint="eastAsia"/>
          <w:b/>
          <w:color w:val="FF0000"/>
          <w:u w:val="single"/>
          <w:shd w:val="clear" w:color="auto" w:fill="FFFFFF"/>
        </w:rPr>
        <w:t>經驗</w:t>
      </w:r>
      <w:r>
        <w:rPr>
          <w:rFonts w:ascii="微軟正黑體" w:eastAsia="微軟正黑體" w:hAnsi="微軟正黑體" w:cs="MV Boli" w:hint="eastAsia"/>
          <w:b/>
          <w:color w:val="FF0000"/>
          <w:u w:val="single"/>
          <w:shd w:val="clear" w:color="auto" w:fill="FFFFFF"/>
        </w:rPr>
        <w:t>之心理師群專業團隊</w:t>
      </w:r>
      <w:r w:rsidRPr="001D25FD">
        <w:rPr>
          <w:rFonts w:ascii="微軟正黑體" w:eastAsia="微軟正黑體" w:hAnsi="微軟正黑體" w:hint="eastAsia"/>
          <w:b/>
          <w:color w:val="333333"/>
        </w:rPr>
        <w:t>，</w:t>
      </w:r>
      <w:r>
        <w:rPr>
          <w:rFonts w:ascii="微軟正黑體" w:eastAsia="微軟正黑體" w:hAnsi="微軟正黑體" w:hint="eastAsia"/>
          <w:b/>
          <w:color w:val="333333"/>
        </w:rPr>
        <w:t>針對國內事業單位近年來高</w:t>
      </w:r>
      <w:r>
        <w:rPr>
          <w:rFonts w:ascii="微軟正黑體" w:eastAsia="微軟正黑體" w:hAnsi="微軟正黑體" w:hint="eastAsia"/>
          <w:b/>
          <w:color w:val="333333"/>
        </w:rPr>
        <w:lastRenderedPageBreak/>
        <w:t>度</w:t>
      </w:r>
      <w:r w:rsidRPr="00633067">
        <w:rPr>
          <w:rFonts w:ascii="微軟正黑體" w:eastAsia="微軟正黑體" w:hAnsi="微軟正黑體" w:hint="eastAsia"/>
          <w:b/>
          <w:color w:val="333333"/>
        </w:rPr>
        <w:t>關注的</w:t>
      </w:r>
      <w:r w:rsidRPr="002706AC">
        <w:rPr>
          <w:rFonts w:ascii="微軟正黑體" w:eastAsia="微軟正黑體" w:hAnsi="微軟正黑體" w:hint="eastAsia"/>
          <w:b/>
          <w:color w:val="FF0000"/>
          <w:u w:val="single"/>
        </w:rPr>
        <w:t>職場暴力</w:t>
      </w:r>
      <w:r w:rsidRPr="002706AC">
        <w:rPr>
          <w:rFonts w:ascii="微軟正黑體" w:eastAsia="微軟正黑體" w:hAnsi="微軟正黑體" w:hint="eastAsia"/>
          <w:b/>
          <w:color w:val="FF0000"/>
        </w:rPr>
        <w:t>、</w:t>
      </w:r>
      <w:r w:rsidRPr="00D1185B">
        <w:rPr>
          <w:rFonts w:ascii="微軟正黑體" w:eastAsia="微軟正黑體" w:hAnsi="微軟正黑體" w:hint="eastAsia"/>
          <w:b/>
          <w:color w:val="FF0000"/>
          <w:u w:val="single"/>
        </w:rPr>
        <w:t>職場人際衝突</w:t>
      </w:r>
      <w:r w:rsidRPr="002706AC">
        <w:rPr>
          <w:rFonts w:ascii="微軟正黑體" w:eastAsia="微軟正黑體" w:hAnsi="微軟正黑體" w:hint="eastAsia"/>
          <w:b/>
          <w:color w:val="FF0000"/>
        </w:rPr>
        <w:t>、</w:t>
      </w:r>
      <w:r w:rsidRPr="002706AC">
        <w:rPr>
          <w:rFonts w:ascii="微軟正黑體" w:eastAsia="微軟正黑體" w:hAnsi="微軟正黑體" w:hint="eastAsia"/>
          <w:b/>
          <w:color w:val="FF0000"/>
          <w:u w:val="single"/>
        </w:rPr>
        <w:t>異常工作負荷過</w:t>
      </w:r>
      <w:proofErr w:type="gramStart"/>
      <w:r w:rsidRPr="002706AC">
        <w:rPr>
          <w:rFonts w:ascii="微軟正黑體" w:eastAsia="微軟正黑體" w:hAnsi="微軟正黑體" w:hint="eastAsia"/>
          <w:b/>
          <w:color w:val="FF0000"/>
          <w:u w:val="single"/>
        </w:rPr>
        <w:t>勞</w:t>
      </w:r>
      <w:proofErr w:type="gramEnd"/>
      <w:r w:rsidRPr="002706AC">
        <w:rPr>
          <w:rFonts w:ascii="微軟正黑體" w:eastAsia="微軟正黑體" w:hAnsi="微軟正黑體" w:hint="eastAsia"/>
          <w:b/>
          <w:color w:val="FF0000"/>
        </w:rPr>
        <w:t>、</w:t>
      </w:r>
      <w:r w:rsidRPr="002706AC">
        <w:rPr>
          <w:rFonts w:ascii="微軟正黑體" w:eastAsia="微軟正黑體" w:hAnsi="微軟正黑體" w:hint="eastAsia"/>
          <w:b/>
          <w:color w:val="FF0000"/>
          <w:u w:val="single"/>
        </w:rPr>
        <w:t>心理職業病防治以及高風險暨高關懷員工</w:t>
      </w:r>
      <w:proofErr w:type="gramStart"/>
      <w:r w:rsidRPr="002706AC">
        <w:rPr>
          <w:rFonts w:ascii="微軟正黑體" w:eastAsia="微軟正黑體" w:hAnsi="微軟正黑體" w:hint="eastAsia"/>
          <w:b/>
          <w:color w:val="FF0000"/>
          <w:u w:val="single"/>
        </w:rPr>
        <w:t>處遇</w:t>
      </w:r>
      <w:r>
        <w:rPr>
          <w:rFonts w:ascii="微軟正黑體" w:eastAsia="微軟正黑體" w:hAnsi="微軟正黑體" w:hint="eastAsia"/>
          <w:b/>
          <w:color w:val="333333"/>
        </w:rPr>
        <w:t>等心理</w:t>
      </w:r>
      <w:proofErr w:type="gramEnd"/>
      <w:r w:rsidRPr="002706AC">
        <w:rPr>
          <w:rFonts w:ascii="微軟正黑體" w:eastAsia="微軟正黑體" w:hAnsi="微軟正黑體" w:hint="eastAsia"/>
          <w:b/>
          <w:color w:val="333333"/>
        </w:rPr>
        <w:t>職業災害</w:t>
      </w:r>
      <w:r>
        <w:rPr>
          <w:rFonts w:ascii="微軟正黑體" w:eastAsia="微軟正黑體" w:hAnsi="微軟正黑體" w:hint="eastAsia"/>
          <w:b/>
          <w:color w:val="333333"/>
        </w:rPr>
        <w:t>議題</w:t>
      </w:r>
      <w:r w:rsidRPr="00633067">
        <w:rPr>
          <w:rFonts w:ascii="微軟正黑體" w:eastAsia="微軟正黑體" w:hAnsi="微軟正黑體" w:hint="eastAsia"/>
          <w:b/>
          <w:color w:val="333333"/>
        </w:rPr>
        <w:t>，</w:t>
      </w:r>
      <w:r w:rsidRPr="00633067">
        <w:rPr>
          <w:rFonts w:ascii="微軟正黑體" w:eastAsia="微軟正黑體" w:hAnsi="微軟正黑體" w:cs="MV Boli" w:hint="eastAsia"/>
          <w:b/>
          <w:color w:val="333333"/>
        </w:rPr>
        <w:t>融合各產業數十</w:t>
      </w:r>
      <w:r>
        <w:rPr>
          <w:rFonts w:ascii="微軟正黑體" w:eastAsia="微軟正黑體" w:hAnsi="微軟正黑體" w:cs="MV Boli" w:hint="eastAsia"/>
          <w:b/>
          <w:color w:val="333333"/>
        </w:rPr>
        <w:t>年的</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w:t>
      </w:r>
      <w:proofErr w:type="spellStart"/>
      <w:r w:rsidRPr="009C7078">
        <w:rPr>
          <w:rFonts w:ascii="微軟正黑體" w:eastAsia="微軟正黑體" w:hAnsi="微軟正黑體" w:cs="MV Boli" w:hint="eastAsia"/>
          <w:b/>
          <w:color w:val="FF0000"/>
          <w:u w:val="single"/>
          <w:shd w:val="clear" w:color="auto" w:fill="FFFFFF"/>
        </w:rPr>
        <w:t>EAP</w:t>
      </w:r>
      <w:proofErr w:type="spellEnd"/>
      <w:r>
        <w:rPr>
          <w:rFonts w:ascii="微軟正黑體" w:eastAsia="微軟正黑體" w:hAnsi="微軟正黑體" w:cs="MV Boli" w:hint="eastAsia"/>
          <w:b/>
          <w:color w:val="FF0000"/>
          <w:u w:val="single"/>
          <w:shd w:val="clear" w:color="auto" w:fill="FFFFFF"/>
        </w:rPr>
        <w:t>與勞工心理健康臨場服務</w:t>
      </w:r>
      <w:r w:rsidRPr="00E54EAA">
        <w:rPr>
          <w:rFonts w:ascii="微軟正黑體" w:eastAsia="微軟正黑體" w:hAnsi="微軟正黑體" w:cs="MV Boli" w:hint="eastAsia"/>
          <w:b/>
          <w:color w:val="FF0000"/>
          <w:u w:val="single"/>
          <w:shd w:val="clear" w:color="auto" w:fill="FFFFFF"/>
        </w:rPr>
        <w:t>經驗</w:t>
      </w:r>
      <w:r>
        <w:rPr>
          <w:rFonts w:ascii="微軟正黑體" w:eastAsia="微軟正黑體" w:hAnsi="微軟正黑體" w:cs="MV Boli" w:hint="eastAsia"/>
          <w:b/>
          <w:color w:val="333333"/>
        </w:rPr>
        <w:t>設計出</w:t>
      </w:r>
      <w:r>
        <w:rPr>
          <w:rFonts w:ascii="微軟正黑體" w:eastAsia="微軟正黑體" w:hAnsi="微軟正黑體" w:cs="MV Boli" w:hint="eastAsia"/>
          <w:b/>
          <w:color w:val="FF0000"/>
          <w:u w:val="single"/>
        </w:rPr>
        <w:t>確實符合台灣地區事</w:t>
      </w:r>
      <w:r w:rsidRPr="00A73953">
        <w:rPr>
          <w:rFonts w:ascii="微軟正黑體" w:eastAsia="微軟正黑體" w:hAnsi="微軟正黑體" w:cs="MV Boli" w:hint="eastAsia"/>
          <w:b/>
          <w:color w:val="FF0000"/>
          <w:u w:val="single"/>
        </w:rPr>
        <w:t>業</w:t>
      </w:r>
      <w:r>
        <w:rPr>
          <w:rFonts w:ascii="微軟正黑體" w:eastAsia="微軟正黑體" w:hAnsi="微軟正黑體" w:cs="MV Boli" w:hint="eastAsia"/>
          <w:b/>
          <w:color w:val="FF0000"/>
          <w:u w:val="single"/>
        </w:rPr>
        <w:t>單位</w:t>
      </w:r>
      <w:r w:rsidRPr="00A73953">
        <w:rPr>
          <w:rFonts w:ascii="微軟正黑體" w:eastAsia="微軟正黑體" w:hAnsi="微軟正黑體" w:cs="MV Boli" w:hint="eastAsia"/>
          <w:b/>
          <w:color w:val="FF0000"/>
          <w:u w:val="single"/>
        </w:rPr>
        <w:t>員工心理健</w:t>
      </w:r>
      <w:r w:rsidRPr="00E979C2">
        <w:rPr>
          <w:rFonts w:ascii="微軟正黑體" w:eastAsia="微軟正黑體" w:hAnsi="微軟正黑體" w:cs="MV Boli" w:hint="eastAsia"/>
          <w:b/>
          <w:color w:val="FF0000"/>
          <w:u w:val="single"/>
        </w:rPr>
        <w:t>康促進需</w:t>
      </w:r>
      <w:r w:rsidRPr="00A73953">
        <w:rPr>
          <w:rFonts w:ascii="微軟正黑體" w:eastAsia="微軟正黑體" w:hAnsi="微軟正黑體" w:cs="MV Boli" w:hint="eastAsia"/>
          <w:b/>
          <w:color w:val="FF0000"/>
          <w:u w:val="single"/>
        </w:rPr>
        <w:t>求</w:t>
      </w:r>
      <w:r w:rsidRPr="00A14692">
        <w:rPr>
          <w:rFonts w:ascii="微軟正黑體" w:eastAsia="微軟正黑體" w:hAnsi="微軟正黑體" w:cs="MV Boli" w:hint="eastAsia"/>
          <w:b/>
          <w:color w:val="333333"/>
        </w:rPr>
        <w:t>的</w:t>
      </w:r>
      <w:r w:rsidRPr="00A73953">
        <w:rPr>
          <w:rFonts w:ascii="微軟正黑體" w:eastAsia="微軟正黑體" w:hAnsi="微軟正黑體" w:hint="eastAsia"/>
          <w:b/>
          <w:color w:val="FF0000"/>
          <w:u w:val="single"/>
        </w:rPr>
        <w:t>員工心理健康管理師</w:t>
      </w:r>
      <w:r w:rsidRPr="00A73953">
        <w:rPr>
          <w:rFonts w:ascii="微軟正黑體" w:eastAsia="微軟正黑體" w:hAnsi="微軟正黑體" w:hint="eastAsia"/>
          <w:b/>
          <w:color w:val="333333"/>
        </w:rPr>
        <w:t>與</w:t>
      </w:r>
      <w:r w:rsidRPr="00A73953">
        <w:rPr>
          <w:rFonts w:ascii="微軟正黑體" w:eastAsia="微軟正黑體" w:hAnsi="微軟正黑體" w:hint="eastAsia"/>
          <w:b/>
          <w:color w:val="FF0000"/>
          <w:u w:val="single"/>
        </w:rPr>
        <w:t>員工心理健康諮詢師</w:t>
      </w:r>
      <w:r w:rsidRPr="00A73953">
        <w:rPr>
          <w:rFonts w:ascii="微軟正黑體" w:eastAsia="微軟正黑體" w:hAnsi="微軟正黑體" w:hint="eastAsia"/>
          <w:b/>
          <w:color w:val="333333"/>
        </w:rPr>
        <w:t>兩項</w:t>
      </w:r>
      <w:r w:rsidRPr="00514A86">
        <w:rPr>
          <w:rFonts w:ascii="微軟正黑體" w:eastAsia="微軟正黑體" w:hAnsi="微軟正黑體" w:hint="eastAsia"/>
          <w:b/>
          <w:color w:val="333333"/>
        </w:rPr>
        <w:t>專業訓練認定課程</w:t>
      </w:r>
      <w:r w:rsidRPr="00514A86">
        <w:rPr>
          <w:rFonts w:ascii="微軟正黑體" w:eastAsia="微軟正黑體" w:hAnsi="微軟正黑體" w:cs="Arial" w:hint="eastAsia"/>
          <w:b/>
          <w:color w:val="333333"/>
        </w:rPr>
        <w:t>。</w:t>
      </w:r>
      <w:r w:rsidRPr="001D25FD">
        <w:rPr>
          <w:rFonts w:ascii="微軟正黑體" w:eastAsia="微軟正黑體" w:hAnsi="微軟正黑體" w:hint="eastAsia"/>
          <w:b/>
          <w:color w:val="333333"/>
        </w:rPr>
        <w:t>學員</w:t>
      </w:r>
      <w:r>
        <w:rPr>
          <w:rFonts w:ascii="微軟正黑體" w:eastAsia="微軟正黑體" w:hAnsi="微軟正黑體" w:hint="eastAsia"/>
          <w:b/>
          <w:color w:val="333333"/>
        </w:rPr>
        <w:t>在經過</w:t>
      </w:r>
      <w:r w:rsidRPr="00BC0FC7">
        <w:rPr>
          <w:rFonts w:ascii="微軟正黑體" w:eastAsia="微軟正黑體" w:hAnsi="微軟正黑體" w:cs="MV Boli" w:hint="eastAsia"/>
          <w:b/>
          <w:color w:val="FF0000"/>
          <w:u w:val="single"/>
          <w:shd w:val="clear" w:color="auto" w:fill="FFFFFF"/>
        </w:rPr>
        <w:t>為期</w:t>
      </w:r>
      <w:r>
        <w:rPr>
          <w:rFonts w:ascii="微軟正黑體" w:eastAsia="微軟正黑體" w:hAnsi="微軟正黑體" w:cs="MV Boli"/>
          <w:b/>
          <w:color w:val="FF0000"/>
          <w:u w:val="single"/>
          <w:shd w:val="clear" w:color="auto" w:fill="FFFFFF"/>
        </w:rPr>
        <w:t>24</w:t>
      </w:r>
      <w:r w:rsidRPr="00BC0FC7">
        <w:rPr>
          <w:rFonts w:ascii="微軟正黑體" w:eastAsia="微軟正黑體" w:hAnsi="微軟正黑體" w:cs="MV Boli" w:hint="eastAsia"/>
          <w:b/>
          <w:color w:val="FF0000"/>
          <w:u w:val="single"/>
          <w:shd w:val="clear" w:color="auto" w:fill="FFFFFF"/>
        </w:rPr>
        <w:t>小時</w:t>
      </w:r>
      <w:r w:rsidRPr="00BC0FC7">
        <w:rPr>
          <w:rFonts w:ascii="微軟正黑體" w:eastAsia="微軟正黑體" w:hAnsi="微軟正黑體" w:cs="MV Boli" w:hint="eastAsia"/>
          <w:b/>
          <w:color w:val="FF0000"/>
          <w:u w:val="single"/>
        </w:rPr>
        <w:t>的</w:t>
      </w:r>
      <w:r w:rsidRPr="00BC0FC7">
        <w:rPr>
          <w:rFonts w:ascii="微軟正黑體" w:eastAsia="微軟正黑體" w:hAnsi="微軟正黑體" w:cs="MV Boli" w:hint="eastAsia"/>
          <w:b/>
          <w:color w:val="FF0000"/>
          <w:u w:val="single"/>
          <w:shd w:val="clear" w:color="auto" w:fill="FFFFFF"/>
        </w:rPr>
        <w:t>密集專業訓練</w:t>
      </w:r>
      <w:r w:rsidRPr="001E7D1D">
        <w:rPr>
          <w:rFonts w:ascii="微軟正黑體" w:eastAsia="微軟正黑體" w:hAnsi="微軟正黑體" w:hint="eastAsia"/>
          <w:b/>
          <w:color w:val="333333"/>
        </w:rPr>
        <w:t>，</w:t>
      </w:r>
      <w:r>
        <w:rPr>
          <w:rFonts w:ascii="微軟正黑體" w:eastAsia="微軟正黑體" w:hAnsi="微軟正黑體" w:hint="eastAsia"/>
          <w:b/>
          <w:color w:val="333333"/>
        </w:rPr>
        <w:t>將能具備在不同產業或組織型態</w:t>
      </w:r>
      <w:r w:rsidRPr="00A73953">
        <w:rPr>
          <w:rFonts w:ascii="微軟正黑體" w:eastAsia="微軟正黑體" w:hAnsi="微軟正黑體" w:hint="eastAsia"/>
          <w:b/>
          <w:color w:val="333333"/>
        </w:rPr>
        <w:t>推行各種</w:t>
      </w:r>
      <w:r>
        <w:rPr>
          <w:rFonts w:ascii="微軟正黑體" w:eastAsia="微軟正黑體" w:hAnsi="微軟正黑體" w:cs="MV Boli" w:hint="eastAsia"/>
          <w:b/>
          <w:color w:val="FF0000"/>
          <w:u w:val="single"/>
          <w:shd w:val="clear" w:color="auto" w:fill="FFFFFF"/>
        </w:rPr>
        <w:t>企</w:t>
      </w:r>
      <w:r w:rsidRPr="009C7078">
        <w:rPr>
          <w:rFonts w:ascii="微軟正黑體" w:eastAsia="微軟正黑體" w:hAnsi="微軟正黑體" w:cs="MV Boli" w:hint="eastAsia"/>
          <w:b/>
          <w:color w:val="FF0000"/>
          <w:u w:val="single"/>
          <w:shd w:val="clear" w:color="auto" w:fill="FFFFFF"/>
        </w:rPr>
        <w:t>業諮商、EAP</w:t>
      </w:r>
      <w:r>
        <w:rPr>
          <w:rFonts w:ascii="微軟正黑體" w:eastAsia="微軟正黑體" w:hAnsi="微軟正黑體" w:cs="MV Boli" w:hint="eastAsia"/>
          <w:b/>
          <w:color w:val="FF0000"/>
          <w:u w:val="single"/>
          <w:shd w:val="clear" w:color="auto" w:fill="FFFFFF"/>
        </w:rPr>
        <w:t>與勞工心理健康臨場服務</w:t>
      </w:r>
      <w:r>
        <w:rPr>
          <w:rFonts w:ascii="微軟正黑體" w:eastAsia="微軟正黑體" w:hAnsi="微軟正黑體" w:hint="eastAsia"/>
          <w:b/>
          <w:color w:val="333333"/>
        </w:rPr>
        <w:t>所需</w:t>
      </w:r>
      <w:r w:rsidRPr="008A2456">
        <w:rPr>
          <w:rFonts w:ascii="微軟正黑體" w:eastAsia="微軟正黑體" w:hAnsi="微軟正黑體" w:hint="eastAsia"/>
          <w:b/>
          <w:color w:val="333333"/>
        </w:rPr>
        <w:t>專業知識技能</w:t>
      </w:r>
      <w:r>
        <w:rPr>
          <w:rFonts w:ascii="微軟正黑體" w:eastAsia="微軟正黑體" w:hAnsi="微軟正黑體" w:hint="eastAsia"/>
          <w:b/>
          <w:color w:val="333333"/>
        </w:rPr>
        <w:t>包括</w:t>
      </w:r>
      <w:r w:rsidRPr="00A73953">
        <w:rPr>
          <w:rFonts w:ascii="微軟正黑體" w:eastAsia="微軟正黑體" w:hAnsi="微軟正黑體" w:hint="eastAsia"/>
          <w:b/>
          <w:color w:val="333333"/>
        </w:rPr>
        <w:t>提供</w:t>
      </w:r>
      <w:r w:rsidRPr="00877A47">
        <w:rPr>
          <w:rFonts w:ascii="微軟正黑體" w:eastAsia="微軟正黑體" w:hAnsi="微軟正黑體" w:hint="eastAsia"/>
          <w:b/>
          <w:color w:val="FF0000"/>
          <w:u w:val="single"/>
        </w:rPr>
        <w:t>員工心理健康管理方案</w:t>
      </w:r>
      <w:r>
        <w:rPr>
          <w:rFonts w:ascii="微軟正黑體" w:eastAsia="微軟正黑體" w:hAnsi="微軟正黑體" w:hint="eastAsia"/>
          <w:b/>
          <w:color w:val="333333"/>
        </w:rPr>
        <w:t>或是</w:t>
      </w:r>
      <w:r w:rsidRPr="00877A47">
        <w:rPr>
          <w:rFonts w:ascii="微軟正黑體" w:eastAsia="微軟正黑體" w:hAnsi="微軟正黑體" w:hint="eastAsia"/>
          <w:b/>
          <w:color w:val="FF0000"/>
          <w:u w:val="single"/>
        </w:rPr>
        <w:t>員工心理諮商諮詢服務</w:t>
      </w:r>
      <w:r>
        <w:rPr>
          <w:rFonts w:ascii="微軟正黑體" w:eastAsia="微軟正黑體" w:hAnsi="微軟正黑體" w:hint="eastAsia"/>
          <w:b/>
          <w:color w:val="333333"/>
        </w:rPr>
        <w:t>，</w:t>
      </w:r>
      <w:r w:rsidRPr="00E979C2">
        <w:rPr>
          <w:rFonts w:ascii="微軟正黑體" w:eastAsia="微軟正黑體" w:hAnsi="微軟正黑體" w:hint="eastAsia"/>
          <w:b/>
          <w:color w:val="333333"/>
        </w:rPr>
        <w:t>進而增強員工心理健康</w:t>
      </w:r>
      <w:r w:rsidRPr="00252E80">
        <w:rPr>
          <w:rFonts w:ascii="微軟正黑體" w:eastAsia="微軟正黑體" w:hAnsi="微軟正黑體" w:hint="eastAsia"/>
          <w:b/>
          <w:color w:val="333333"/>
        </w:rPr>
        <w:t>、優化員工心理素質、提升員工工作效率，以達到能為組織及員工帶來最大效益與福祉的雙贏目標。</w:t>
      </w:r>
    </w:p>
    <w:p w14:paraId="5BBADD5F" w14:textId="38AEF85B" w:rsidR="00492FF3" w:rsidRDefault="00492FF3"/>
    <w:p w14:paraId="7320FED1" w14:textId="77777777" w:rsidR="00D86F66" w:rsidRDefault="00D86F66" w:rsidP="00D86F66">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2B7A913A" w14:textId="58A00EC3" w:rsidR="00D86F66" w:rsidRDefault="00D86F66" w:rsidP="009A4B2B">
      <w:pPr>
        <w:jc w:val="center"/>
      </w:pPr>
      <w:r>
        <w:rPr>
          <w:noProof/>
        </w:rPr>
        <w:drawing>
          <wp:inline distT="0" distB="0" distL="0" distR="0" wp14:anchorId="74BDBD63" wp14:editId="644C4D8A">
            <wp:extent cx="4602102" cy="5447216"/>
            <wp:effectExtent l="0" t="0" r="8255"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02102" cy="5447216"/>
                    </a:xfrm>
                    <a:prstGeom prst="rect">
                      <a:avLst/>
                    </a:prstGeom>
                    <a:noFill/>
                    <a:ln>
                      <a:noFill/>
                    </a:ln>
                  </pic:spPr>
                </pic:pic>
              </a:graphicData>
            </a:graphic>
          </wp:inline>
        </w:drawing>
      </w:r>
    </w:p>
    <w:p w14:paraId="0F632D54" w14:textId="77777777" w:rsidR="00EE0D14" w:rsidRDefault="00EE0D14" w:rsidP="005B6728"/>
    <w:p w14:paraId="50F84F9D" w14:textId="77777777" w:rsidR="00D86F66" w:rsidRPr="009A0007" w:rsidRDefault="00D86F66" w:rsidP="00D86F66">
      <w:pPr>
        <w:spacing w:line="0" w:lineRule="atLeast"/>
        <w:rPr>
          <w:rFonts w:ascii="微軟正黑體" w:eastAsia="微軟正黑體" w:hAnsi="微軟正黑體" w:cs="Times New Roman"/>
          <w:b/>
          <w:color w:val="FF6600"/>
          <w:sz w:val="48"/>
          <w:szCs w:val="48"/>
        </w:rPr>
      </w:pPr>
      <w:r w:rsidRPr="009A0007">
        <w:rPr>
          <w:rFonts w:ascii="微軟正黑體" w:eastAsia="微軟正黑體" w:hAnsi="微軟正黑體" w:cs="Times New Roman" w:hint="eastAsia"/>
          <w:b/>
          <w:color w:val="FF6600"/>
          <w:sz w:val="48"/>
          <w:szCs w:val="48"/>
        </w:rPr>
        <w:lastRenderedPageBreak/>
        <w:t>參、師資簡介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376"/>
        <w:gridCol w:w="1390"/>
        <w:gridCol w:w="1383"/>
        <w:gridCol w:w="1383"/>
        <w:gridCol w:w="1388"/>
      </w:tblGrid>
      <w:tr w:rsidR="00126ED8" w:rsidRPr="009A0007" w14:paraId="28CDC7D8" w14:textId="77777777" w:rsidTr="005A6D6A">
        <w:tc>
          <w:tcPr>
            <w:tcW w:w="1420" w:type="dxa"/>
            <w:shd w:val="clear" w:color="auto" w:fill="auto"/>
          </w:tcPr>
          <w:p w14:paraId="16720C45" w14:textId="77777777" w:rsidR="00126ED8" w:rsidRPr="009A0007" w:rsidRDefault="00126ED8"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姓名</w:t>
            </w:r>
          </w:p>
        </w:tc>
        <w:tc>
          <w:tcPr>
            <w:tcW w:w="1420" w:type="dxa"/>
            <w:shd w:val="clear" w:color="auto" w:fill="auto"/>
          </w:tcPr>
          <w:p w14:paraId="304D6A97" w14:textId="77777777" w:rsidR="00126ED8" w:rsidRPr="009A0007" w:rsidRDefault="00126ED8"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學歷</w:t>
            </w:r>
          </w:p>
        </w:tc>
        <w:tc>
          <w:tcPr>
            <w:tcW w:w="1421" w:type="dxa"/>
            <w:shd w:val="clear" w:color="auto" w:fill="auto"/>
          </w:tcPr>
          <w:p w14:paraId="24FEF8B0" w14:textId="77777777" w:rsidR="00126ED8" w:rsidRPr="009A0007" w:rsidRDefault="00126ED8"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經歷</w:t>
            </w:r>
          </w:p>
        </w:tc>
        <w:tc>
          <w:tcPr>
            <w:tcW w:w="1420" w:type="dxa"/>
            <w:shd w:val="clear" w:color="auto" w:fill="auto"/>
          </w:tcPr>
          <w:p w14:paraId="64974141" w14:textId="77777777" w:rsidR="00126ED8" w:rsidRPr="009A0007" w:rsidRDefault="00126ED8"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年資</w:t>
            </w:r>
          </w:p>
        </w:tc>
        <w:tc>
          <w:tcPr>
            <w:tcW w:w="1420" w:type="dxa"/>
            <w:shd w:val="clear" w:color="auto" w:fill="auto"/>
          </w:tcPr>
          <w:p w14:paraId="19AF3D7C" w14:textId="77777777" w:rsidR="00126ED8" w:rsidRPr="009A0007" w:rsidRDefault="00126ED8"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專長</w:t>
            </w:r>
          </w:p>
        </w:tc>
        <w:tc>
          <w:tcPr>
            <w:tcW w:w="1421" w:type="dxa"/>
            <w:shd w:val="clear" w:color="auto" w:fill="auto"/>
          </w:tcPr>
          <w:p w14:paraId="72D67830" w14:textId="77777777" w:rsidR="00126ED8" w:rsidRPr="009A0007" w:rsidRDefault="00126ED8" w:rsidP="005A6D6A">
            <w:pPr>
              <w:spacing w:line="0" w:lineRule="atLeast"/>
              <w:rPr>
                <w:rFonts w:ascii="微軟正黑體" w:eastAsia="微軟正黑體" w:hAnsi="微軟正黑體" w:cs="Times New Roman"/>
                <w:b/>
                <w:color w:val="FF6600"/>
                <w:szCs w:val="24"/>
              </w:rPr>
            </w:pPr>
            <w:r w:rsidRPr="009A0007">
              <w:rPr>
                <w:rFonts w:ascii="微軟正黑體" w:eastAsia="微軟正黑體" w:hAnsi="微軟正黑體" w:cs="Times New Roman" w:hint="eastAsia"/>
                <w:b/>
                <w:color w:val="FF6600"/>
                <w:szCs w:val="24"/>
              </w:rPr>
              <w:t>證照</w:t>
            </w:r>
          </w:p>
        </w:tc>
      </w:tr>
      <w:tr w:rsidR="00126ED8" w:rsidRPr="009A0007" w14:paraId="7DC5690A" w14:textId="77777777" w:rsidTr="005A6D6A">
        <w:tc>
          <w:tcPr>
            <w:tcW w:w="1420" w:type="dxa"/>
            <w:shd w:val="clear" w:color="auto" w:fill="auto"/>
          </w:tcPr>
          <w:p w14:paraId="79786D6D" w14:textId="77777777" w:rsidR="00126ED8" w:rsidRDefault="00126ED8" w:rsidP="005A6D6A">
            <w:pPr>
              <w:spacing w:line="360" w:lineRule="exact"/>
              <w:rPr>
                <w:rFonts w:ascii="微軟正黑體" w:eastAsia="微軟正黑體" w:hAnsi="微軟正黑體" w:cs="Times New Roman"/>
                <w:b/>
                <w:color w:val="0000FF"/>
                <w:szCs w:val="24"/>
              </w:rPr>
            </w:pPr>
            <w:r>
              <w:rPr>
                <w:rFonts w:ascii="微軟正黑體" w:eastAsia="微軟正黑體" w:hAnsi="微軟正黑體" w:cs="Times New Roman" w:hint="eastAsia"/>
                <w:b/>
                <w:color w:val="0000FF"/>
                <w:szCs w:val="24"/>
              </w:rPr>
              <w:t>吳學治</w:t>
            </w:r>
          </w:p>
          <w:p w14:paraId="1C0AE523" w14:textId="77777777" w:rsidR="00126ED8" w:rsidRPr="009A0007" w:rsidRDefault="00126ED8" w:rsidP="005A6D6A">
            <w:pPr>
              <w:spacing w:line="360" w:lineRule="exact"/>
              <w:rPr>
                <w:rFonts w:ascii="微軟正黑體" w:eastAsia="微軟正黑體" w:hAnsi="微軟正黑體" w:cs="Times New Roman"/>
                <w:b/>
                <w:color w:val="0000FF"/>
                <w:szCs w:val="24"/>
              </w:rPr>
            </w:pPr>
            <w:r w:rsidRPr="00BB657D">
              <w:rPr>
                <w:rFonts w:ascii="微軟正黑體" w:eastAsia="微軟正黑體" w:hAnsi="微軟正黑體" w:hint="eastAsia"/>
                <w:b/>
                <w:color w:val="0000FF"/>
              </w:rPr>
              <w:t>專業督導</w:t>
            </w:r>
            <w:r>
              <w:rPr>
                <w:rFonts w:ascii="微軟正黑體" w:eastAsia="微軟正黑體" w:hAnsi="微軟正黑體" w:hint="eastAsia"/>
                <w:b/>
                <w:color w:val="0000FF"/>
              </w:rPr>
              <w:t>/</w:t>
            </w:r>
            <w:r w:rsidRPr="00BB657D">
              <w:rPr>
                <w:rFonts w:ascii="微軟正黑體" w:eastAsia="微軟正黑體" w:hAnsi="微軟正黑體" w:hint="eastAsia"/>
                <w:b/>
                <w:color w:val="0000FF"/>
              </w:rPr>
              <w:t>諮商心理師</w:t>
            </w:r>
          </w:p>
        </w:tc>
        <w:tc>
          <w:tcPr>
            <w:tcW w:w="1420" w:type="dxa"/>
          </w:tcPr>
          <w:p w14:paraId="690530FA" w14:textId="77777777" w:rsidR="00126ED8" w:rsidRPr="00DF19C6" w:rsidRDefault="00126ED8" w:rsidP="005A6D6A">
            <w:pPr>
              <w:spacing w:line="290" w:lineRule="exact"/>
              <w:jc w:val="both"/>
              <w:rPr>
                <w:rFonts w:ascii="微軟正黑體" w:eastAsia="微軟正黑體" w:hAnsi="微軟正黑體" w:cs="標楷體"/>
                <w:b/>
                <w:color w:val="333333"/>
                <w:kern w:val="0"/>
                <w:sz w:val="20"/>
                <w:szCs w:val="20"/>
              </w:rPr>
            </w:pPr>
            <w:r w:rsidRPr="00DF19C6">
              <w:rPr>
                <w:rFonts w:ascii="微軟正黑體" w:eastAsia="微軟正黑體" w:hAnsi="微軟正黑體" w:hint="eastAsia"/>
                <w:b/>
                <w:color w:val="000000" w:themeColor="text1"/>
                <w:sz w:val="20"/>
                <w:szCs w:val="20"/>
              </w:rPr>
              <w:t>中原大學心理研究所碩士畢業</w:t>
            </w:r>
          </w:p>
        </w:tc>
        <w:tc>
          <w:tcPr>
            <w:tcW w:w="1421" w:type="dxa"/>
          </w:tcPr>
          <w:p w14:paraId="0734C8AE" w14:textId="77777777" w:rsidR="00126ED8" w:rsidRPr="00DF19C6" w:rsidRDefault="00126ED8" w:rsidP="005A6D6A">
            <w:pPr>
              <w:spacing w:line="290" w:lineRule="exact"/>
              <w:jc w:val="both"/>
              <w:rPr>
                <w:rFonts w:ascii="微軟正黑體" w:eastAsia="微軟正黑體" w:hAnsi="微軟正黑體" w:cs="Times New Roman"/>
                <w:b/>
                <w:color w:val="333333"/>
                <w:sz w:val="20"/>
                <w:szCs w:val="20"/>
              </w:rPr>
            </w:pPr>
            <w:r w:rsidRPr="00DF19C6">
              <w:rPr>
                <w:rFonts w:ascii="微軟正黑體" w:eastAsia="微軟正黑體" w:hAnsi="微軟正黑體" w:cs="標楷體" w:hint="eastAsia"/>
                <w:b/>
                <w:sz w:val="20"/>
                <w:szCs w:val="20"/>
              </w:rPr>
              <w:t>宇聯管理顧問</w:t>
            </w:r>
            <w:proofErr w:type="gramStart"/>
            <w:r w:rsidRPr="00DF19C6">
              <w:rPr>
                <w:rFonts w:ascii="微軟正黑體" w:eastAsia="微軟正黑體" w:hAnsi="微軟正黑體" w:cs="標楷體" w:hint="eastAsia"/>
                <w:b/>
                <w:sz w:val="20"/>
                <w:szCs w:val="20"/>
              </w:rPr>
              <w:t>有限公司</w:t>
            </w:r>
            <w:r>
              <w:rPr>
                <w:rFonts w:ascii="微軟正黑體" w:eastAsia="微軟正黑體" w:hAnsi="微軟正黑體" w:cs="標楷體" w:hint="eastAsia"/>
                <w:b/>
                <w:sz w:val="20"/>
                <w:szCs w:val="20"/>
              </w:rPr>
              <w:t>暨</w:t>
            </w:r>
            <w:r w:rsidRPr="00DF19C6">
              <w:rPr>
                <w:rFonts w:ascii="微軟正黑體" w:eastAsia="微軟正黑體" w:hAnsi="微軟正黑體" w:hint="eastAsia"/>
                <w:b/>
                <w:sz w:val="20"/>
                <w:szCs w:val="20"/>
              </w:rPr>
              <w:t>宇聯</w:t>
            </w:r>
            <w:proofErr w:type="gramEnd"/>
            <w:r w:rsidRPr="00DF19C6">
              <w:rPr>
                <w:rFonts w:ascii="微軟正黑體" w:eastAsia="微軟正黑體" w:hAnsi="微軟正黑體" w:hint="eastAsia"/>
                <w:b/>
                <w:sz w:val="20"/>
                <w:szCs w:val="20"/>
              </w:rPr>
              <w:t>心理治療所</w:t>
            </w:r>
            <w:r w:rsidRPr="00601EC8">
              <w:rPr>
                <w:rFonts w:ascii="微軟正黑體" w:eastAsia="微軟正黑體" w:hAnsi="微軟正黑體" w:hint="eastAsia"/>
                <w:b/>
                <w:sz w:val="20"/>
                <w:szCs w:val="20"/>
              </w:rPr>
              <w:t>專業督導/</w:t>
            </w:r>
            <w:r w:rsidRPr="00DF19C6">
              <w:rPr>
                <w:rFonts w:ascii="微軟正黑體" w:eastAsia="微軟正黑體" w:hAnsi="微軟正黑體" w:hint="eastAsia"/>
                <w:b/>
                <w:sz w:val="20"/>
                <w:szCs w:val="20"/>
              </w:rPr>
              <w:t>諮商心理師</w:t>
            </w:r>
            <w:r w:rsidRPr="00DF19C6">
              <w:rPr>
                <w:rFonts w:ascii="微軟正黑體" w:eastAsia="微軟正黑體" w:hAnsi="微軟正黑體" w:cs="微軟正黑體" w:hint="eastAsia"/>
                <w:b/>
                <w:color w:val="000000" w:themeColor="text1"/>
                <w:sz w:val="20"/>
                <w:szCs w:val="20"/>
              </w:rPr>
              <w:t>、</w:t>
            </w:r>
            <w:r w:rsidRPr="00DF19C6">
              <w:rPr>
                <w:rFonts w:ascii="微軟正黑體" w:eastAsia="微軟正黑體" w:hAnsi="微軟正黑體" w:cs="新細明體" w:hint="eastAsia"/>
                <w:b/>
                <w:color w:val="000000" w:themeColor="text1"/>
                <w:sz w:val="20"/>
                <w:szCs w:val="20"/>
              </w:rPr>
              <w:t>新竹市生命線協會EAPC特約講師/諮商心理師</w:t>
            </w:r>
            <w:r w:rsidRPr="00DF19C6">
              <w:rPr>
                <w:rFonts w:ascii="微軟正黑體" w:eastAsia="微軟正黑體" w:hAnsi="微軟正黑體" w:cs="微軟正黑體" w:hint="eastAsia"/>
                <w:b/>
                <w:color w:val="000000" w:themeColor="text1"/>
                <w:sz w:val="20"/>
                <w:szCs w:val="20"/>
              </w:rPr>
              <w:t>、</w:t>
            </w:r>
            <w:r w:rsidRPr="00DF19C6">
              <w:rPr>
                <w:rFonts w:ascii="微軟正黑體" w:eastAsia="微軟正黑體" w:hAnsi="微軟正黑體" w:cs="新細明體" w:hint="eastAsia"/>
                <w:b/>
                <w:color w:val="000000" w:themeColor="text1"/>
                <w:sz w:val="20"/>
                <w:szCs w:val="20"/>
              </w:rPr>
              <w:t>清華大學</w:t>
            </w:r>
            <w:r>
              <w:rPr>
                <w:rFonts w:ascii="微軟正黑體" w:eastAsia="微軟正黑體" w:hAnsi="微軟正黑體" w:cs="新細明體" w:hint="eastAsia"/>
                <w:b/>
                <w:color w:val="000000" w:themeColor="text1"/>
                <w:sz w:val="20"/>
                <w:szCs w:val="20"/>
              </w:rPr>
              <w:t>/交通大學/聯合大學</w:t>
            </w:r>
            <w:r w:rsidRPr="00DF19C6">
              <w:rPr>
                <w:rFonts w:ascii="微軟正黑體" w:eastAsia="微軟正黑體" w:hAnsi="微軟正黑體" w:cs="新細明體" w:hint="eastAsia"/>
                <w:b/>
                <w:color w:val="000000" w:themeColor="text1"/>
                <w:sz w:val="20"/>
                <w:szCs w:val="20"/>
              </w:rPr>
              <w:t>兼任講師</w:t>
            </w:r>
          </w:p>
        </w:tc>
        <w:tc>
          <w:tcPr>
            <w:tcW w:w="1420" w:type="dxa"/>
          </w:tcPr>
          <w:p w14:paraId="0F03773B" w14:textId="77777777" w:rsidR="00126ED8" w:rsidRPr="00DF19C6" w:rsidRDefault="00126ED8" w:rsidP="005A6D6A">
            <w:pPr>
              <w:spacing w:line="290" w:lineRule="exact"/>
              <w:jc w:val="both"/>
              <w:rPr>
                <w:rFonts w:ascii="微軟正黑體" w:eastAsia="微軟正黑體" w:hAnsi="微軟正黑體" w:cs="Times New Roman"/>
                <w:b/>
                <w:color w:val="333333"/>
                <w:sz w:val="20"/>
                <w:szCs w:val="20"/>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與政府單位等領域背景2</w:t>
            </w:r>
            <w:r>
              <w:rPr>
                <w:rFonts w:ascii="微軟正黑體" w:eastAsia="微軟正黑體" w:hAnsi="微軟正黑體"/>
                <w:b/>
                <w:color w:val="000000" w:themeColor="text1"/>
                <w:sz w:val="20"/>
                <w:szCs w:val="20"/>
                <w:shd w:val="clear" w:color="auto" w:fill="FFFFFF"/>
              </w:rPr>
              <w:t>5</w:t>
            </w:r>
            <w:r w:rsidRPr="00DF19C6">
              <w:rPr>
                <w:rFonts w:ascii="微軟正黑體" w:eastAsia="微軟正黑體" w:hAnsi="微軟正黑體" w:hint="eastAsia"/>
                <w:b/>
                <w:color w:val="000000" w:themeColor="text1"/>
                <w:sz w:val="20"/>
                <w:szCs w:val="20"/>
              </w:rPr>
              <w:t>年實務經驗</w:t>
            </w:r>
          </w:p>
        </w:tc>
        <w:tc>
          <w:tcPr>
            <w:tcW w:w="1420" w:type="dxa"/>
          </w:tcPr>
          <w:p w14:paraId="1301D8DF" w14:textId="77777777" w:rsidR="00126ED8" w:rsidRPr="00DF19C6" w:rsidRDefault="00126ED8" w:rsidP="005A6D6A">
            <w:pPr>
              <w:spacing w:line="290" w:lineRule="exact"/>
              <w:jc w:val="both"/>
              <w:rPr>
                <w:rFonts w:ascii="微軟正黑體" w:eastAsia="微軟正黑體" w:hAnsi="微軟正黑體" w:cs="Times New Roman"/>
                <w:b/>
                <w:color w:val="333333"/>
                <w:sz w:val="20"/>
                <w:szCs w:val="20"/>
              </w:rPr>
            </w:pPr>
            <w:r w:rsidRPr="00853999">
              <w:rPr>
                <w:rFonts w:ascii="微軟正黑體" w:eastAsia="微軟正黑體" w:hAnsi="微軟正黑體" w:hint="eastAsia"/>
                <w:b/>
                <w:bCs/>
                <w:sz w:val="20"/>
                <w:szCs w:val="20"/>
              </w:rPr>
              <w:t>企業諮商</w:t>
            </w:r>
            <w:r w:rsidRPr="00853999">
              <w:rPr>
                <w:rFonts w:ascii="微軟正黑體" w:eastAsia="微軟正黑體" w:hAnsi="微軟正黑體" w:cs="新細明體" w:hint="eastAsia"/>
                <w:b/>
                <w:bCs/>
                <w:sz w:val="20"/>
                <w:szCs w:val="20"/>
              </w:rPr>
              <w:t>、員工協助方案</w:t>
            </w:r>
            <w:r w:rsidRPr="00853999">
              <w:rPr>
                <w:rFonts w:ascii="微軟正黑體" w:eastAsia="微軟正黑體" w:hAnsi="微軟正黑體" w:hint="eastAsia"/>
                <w:b/>
                <w:bCs/>
                <w:sz w:val="20"/>
                <w:szCs w:val="20"/>
              </w:rPr>
              <w:t>輔導</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規劃</w:t>
            </w:r>
            <w:r>
              <w:rPr>
                <w:rFonts w:ascii="微軟正黑體" w:eastAsia="微軟正黑體" w:hAnsi="微軟正黑體" w:hint="eastAsia"/>
                <w:b/>
                <w:bCs/>
                <w:sz w:val="20"/>
                <w:szCs w:val="20"/>
              </w:rPr>
              <w:t>/</w:t>
            </w:r>
            <w:r w:rsidRPr="00853999">
              <w:rPr>
                <w:rFonts w:ascii="微軟正黑體" w:eastAsia="微軟正黑體" w:hAnsi="微軟正黑體" w:hint="eastAsia"/>
                <w:b/>
                <w:bCs/>
                <w:sz w:val="20"/>
                <w:szCs w:val="20"/>
              </w:rPr>
              <w:t>執行</w:t>
            </w:r>
            <w:r w:rsidRPr="00902C8F">
              <w:rPr>
                <w:rFonts w:ascii="微軟正黑體" w:eastAsia="微軟正黑體" w:hAnsi="微軟正黑體" w:cs="新細明體" w:hint="eastAsia"/>
                <w:b/>
                <w:kern w:val="0"/>
                <w:sz w:val="20"/>
                <w:szCs w:val="20"/>
              </w:rPr>
              <w:t>、危機處理、緊急事件協助、高風險暨高關懷員工介入處遇</w:t>
            </w:r>
            <w:r w:rsidRPr="00DF19C6">
              <w:rPr>
                <w:rFonts w:ascii="微軟正黑體" w:eastAsia="微軟正黑體" w:hAnsi="微軟正黑體" w:cs="Times New Roman"/>
                <w:b/>
                <w:color w:val="000000" w:themeColor="text1"/>
                <w:sz w:val="20"/>
                <w:szCs w:val="20"/>
              </w:rPr>
              <w:t>、</w:t>
            </w:r>
            <w:r w:rsidRPr="00DF19C6">
              <w:rPr>
                <w:rFonts w:ascii="微軟正黑體" w:eastAsia="微軟正黑體" w:hAnsi="微軟正黑體" w:hint="eastAsia"/>
                <w:b/>
                <w:color w:val="000000" w:themeColor="text1"/>
                <w:sz w:val="20"/>
                <w:szCs w:val="20"/>
              </w:rPr>
              <w:t>生理回饋檢測與壓力調適訓練</w:t>
            </w:r>
            <w:r w:rsidRPr="00DF19C6">
              <w:rPr>
                <w:rFonts w:ascii="微軟正黑體" w:eastAsia="微軟正黑體" w:hAnsi="微軟正黑體" w:cs="Times New Roman"/>
                <w:b/>
                <w:color w:val="000000" w:themeColor="text1"/>
                <w:sz w:val="20"/>
                <w:szCs w:val="20"/>
              </w:rPr>
              <w:t>、</w:t>
            </w:r>
            <w:r w:rsidRPr="00DF19C6">
              <w:rPr>
                <w:rFonts w:ascii="微軟正黑體" w:eastAsia="微軟正黑體" w:hAnsi="微軟正黑體" w:hint="eastAsia"/>
                <w:b/>
                <w:color w:val="000000" w:themeColor="text1"/>
                <w:sz w:val="20"/>
                <w:szCs w:val="20"/>
              </w:rPr>
              <w:t>催眠心理治療</w:t>
            </w:r>
          </w:p>
        </w:tc>
        <w:tc>
          <w:tcPr>
            <w:tcW w:w="1421" w:type="dxa"/>
          </w:tcPr>
          <w:p w14:paraId="48E98C99" w14:textId="77777777" w:rsidR="00126ED8" w:rsidRPr="00DF19C6" w:rsidRDefault="00126ED8" w:rsidP="005A6D6A">
            <w:pPr>
              <w:adjustRightInd w:val="0"/>
              <w:snapToGrid w:val="0"/>
              <w:spacing w:line="290" w:lineRule="exact"/>
              <w:jc w:val="both"/>
              <w:rPr>
                <w:rFonts w:ascii="微軟正黑體" w:eastAsia="微軟正黑體" w:hAnsi="微軟正黑體"/>
                <w:b/>
                <w:color w:val="000000" w:themeColor="text1"/>
                <w:sz w:val="20"/>
                <w:szCs w:val="20"/>
              </w:rPr>
            </w:pPr>
            <w:r w:rsidRPr="00DF19C6">
              <w:rPr>
                <w:rFonts w:ascii="微軟正黑體" w:eastAsia="微軟正黑體" w:hAnsi="微軟正黑體" w:hint="eastAsia"/>
                <w:b/>
                <w:color w:val="000000" w:themeColor="text1"/>
                <w:sz w:val="20"/>
                <w:szCs w:val="20"/>
              </w:rPr>
              <w:t>中華民國「諮商心理師」證照</w:t>
            </w:r>
          </w:p>
          <w:p w14:paraId="42C39C27" w14:textId="77777777" w:rsidR="00126ED8" w:rsidRPr="00A37564" w:rsidRDefault="00126ED8" w:rsidP="005A6D6A">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p w14:paraId="654A6473" w14:textId="77777777" w:rsidR="00126ED8" w:rsidRPr="00DF19C6" w:rsidRDefault="00126ED8" w:rsidP="005A6D6A">
            <w:pPr>
              <w:adjustRightInd w:val="0"/>
              <w:snapToGrid w:val="0"/>
              <w:spacing w:line="290" w:lineRule="exact"/>
              <w:jc w:val="both"/>
              <w:rPr>
                <w:rFonts w:ascii="微軟正黑體" w:eastAsia="微軟正黑體" w:hAnsi="微軟正黑體"/>
                <w:b/>
                <w:color w:val="000000" w:themeColor="text1"/>
                <w:sz w:val="20"/>
                <w:szCs w:val="20"/>
              </w:rPr>
            </w:pPr>
            <w:r w:rsidRPr="00DF19C6">
              <w:rPr>
                <w:rFonts w:ascii="微軟正黑體" w:eastAsia="微軟正黑體" w:hAnsi="微軟正黑體" w:hint="eastAsia"/>
                <w:b/>
                <w:color w:val="000000" w:themeColor="text1"/>
                <w:sz w:val="20"/>
                <w:szCs w:val="20"/>
              </w:rPr>
              <w:t>教育部「講師」證照</w:t>
            </w:r>
          </w:p>
          <w:p w14:paraId="71FC7946" w14:textId="77777777" w:rsidR="00126ED8" w:rsidRPr="00DF19C6" w:rsidRDefault="00126ED8" w:rsidP="005A6D6A">
            <w:pPr>
              <w:spacing w:line="290" w:lineRule="exact"/>
              <w:jc w:val="both"/>
              <w:rPr>
                <w:rFonts w:ascii="微軟正黑體" w:eastAsia="微軟正黑體" w:hAnsi="微軟正黑體" w:cs="Times New Roman"/>
                <w:b/>
                <w:color w:val="333333"/>
                <w:sz w:val="20"/>
                <w:szCs w:val="20"/>
              </w:rPr>
            </w:pPr>
            <w:r w:rsidRPr="00DF19C6">
              <w:rPr>
                <w:rFonts w:ascii="微軟正黑體" w:eastAsia="微軟正黑體" w:hAnsi="微軟正黑體" w:cs="新細明體" w:hint="eastAsia"/>
                <w:b/>
                <w:sz w:val="20"/>
                <w:szCs w:val="20"/>
              </w:rPr>
              <w:t>美國NGH註冊催眠治療師</w:t>
            </w:r>
            <w:r w:rsidRPr="00DF19C6">
              <w:rPr>
                <w:rFonts w:ascii="微軟正黑體" w:eastAsia="微軟正黑體" w:hAnsi="微軟正黑體"/>
                <w:b/>
                <w:sz w:val="20"/>
                <w:szCs w:val="20"/>
              </w:rPr>
              <w:t>證照</w:t>
            </w:r>
          </w:p>
        </w:tc>
      </w:tr>
      <w:tr w:rsidR="00126ED8" w:rsidRPr="009A0007" w14:paraId="4193D3A5" w14:textId="77777777" w:rsidTr="005A6D6A">
        <w:tc>
          <w:tcPr>
            <w:tcW w:w="1420" w:type="dxa"/>
            <w:tcBorders>
              <w:top w:val="single" w:sz="4" w:space="0" w:color="auto"/>
              <w:left w:val="single" w:sz="4" w:space="0" w:color="auto"/>
              <w:bottom w:val="single" w:sz="4" w:space="0" w:color="auto"/>
              <w:right w:val="single" w:sz="4" w:space="0" w:color="auto"/>
            </w:tcBorders>
          </w:tcPr>
          <w:p w14:paraId="195B9328" w14:textId="77777777" w:rsidR="00126ED8" w:rsidRPr="00A37564" w:rsidRDefault="00126ED8" w:rsidP="005A6D6A">
            <w:pPr>
              <w:spacing w:line="360" w:lineRule="exact"/>
              <w:jc w:val="both"/>
              <w:rPr>
                <w:rFonts w:ascii="微軟正黑體" w:eastAsia="微軟正黑體" w:hAnsi="微軟正黑體"/>
                <w:b/>
                <w:color w:val="0000FF"/>
              </w:rPr>
            </w:pPr>
            <w:r w:rsidRPr="00A37564">
              <w:rPr>
                <w:rFonts w:ascii="微軟正黑體" w:eastAsia="微軟正黑體" w:hAnsi="微軟正黑體" w:hint="eastAsia"/>
                <w:b/>
                <w:color w:val="0000FF"/>
              </w:rPr>
              <w:t>陳如雯</w:t>
            </w:r>
          </w:p>
          <w:p w14:paraId="69291602" w14:textId="77777777" w:rsidR="00126ED8" w:rsidRPr="009A0007" w:rsidRDefault="00126ED8" w:rsidP="005A6D6A">
            <w:pPr>
              <w:tabs>
                <w:tab w:val="left" w:pos="1270"/>
              </w:tabs>
              <w:spacing w:line="360" w:lineRule="exact"/>
              <w:rPr>
                <w:rFonts w:ascii="微軟正黑體" w:eastAsia="微軟正黑體" w:hAnsi="微軟正黑體" w:cs="Times New Roman"/>
                <w:b/>
                <w:color w:val="0000FF"/>
                <w:szCs w:val="24"/>
              </w:rPr>
            </w:pPr>
            <w:r>
              <w:rPr>
                <w:rFonts w:ascii="微軟正黑體" w:eastAsia="微軟正黑體" w:hAnsi="微軟正黑體" w:hint="eastAsia"/>
                <w:b/>
                <w:color w:val="0000FF"/>
              </w:rPr>
              <w:t>特助/</w:t>
            </w:r>
            <w:r w:rsidRPr="00BB657D">
              <w:rPr>
                <w:rFonts w:ascii="微軟正黑體" w:eastAsia="微軟正黑體" w:hAnsi="微軟正黑體" w:hint="eastAsia"/>
                <w:b/>
                <w:color w:val="0000FF"/>
              </w:rPr>
              <w:t>專業督導</w:t>
            </w:r>
            <w:r>
              <w:rPr>
                <w:rFonts w:ascii="微軟正黑體" w:eastAsia="微軟正黑體" w:hAnsi="微軟正黑體" w:hint="eastAsia"/>
                <w:b/>
                <w:color w:val="0000FF"/>
              </w:rPr>
              <w:t>/</w:t>
            </w:r>
            <w:r w:rsidRPr="00BB657D">
              <w:rPr>
                <w:rFonts w:ascii="微軟正黑體" w:eastAsia="微軟正黑體" w:hAnsi="微軟正黑體" w:hint="eastAsia"/>
                <w:b/>
                <w:color w:val="0000FF"/>
              </w:rPr>
              <w:t>諮商心理師</w:t>
            </w:r>
          </w:p>
        </w:tc>
        <w:tc>
          <w:tcPr>
            <w:tcW w:w="1420" w:type="dxa"/>
            <w:tcBorders>
              <w:top w:val="single" w:sz="4" w:space="0" w:color="auto"/>
              <w:left w:val="single" w:sz="4" w:space="0" w:color="auto"/>
              <w:bottom w:val="single" w:sz="4" w:space="0" w:color="auto"/>
              <w:right w:val="single" w:sz="4" w:space="0" w:color="auto"/>
            </w:tcBorders>
          </w:tcPr>
          <w:p w14:paraId="683E3892" w14:textId="77777777" w:rsidR="00126ED8" w:rsidRPr="00B861A7" w:rsidRDefault="00126ED8" w:rsidP="005A6D6A">
            <w:pPr>
              <w:spacing w:line="290" w:lineRule="exact"/>
              <w:jc w:val="both"/>
              <w:rPr>
                <w:rFonts w:ascii="微軟正黑體" w:eastAsia="微軟正黑體" w:hAnsi="微軟正黑體"/>
                <w:b/>
                <w:bCs/>
                <w:sz w:val="20"/>
                <w:szCs w:val="20"/>
              </w:rPr>
            </w:pPr>
            <w:r w:rsidRPr="00A37564">
              <w:rPr>
                <w:rFonts w:ascii="微軟正黑體" w:eastAsia="微軟正黑體" w:hAnsi="微軟正黑體" w:hint="eastAsia"/>
                <w:b/>
                <w:bCs/>
                <w:sz w:val="20"/>
                <w:szCs w:val="20"/>
              </w:rPr>
              <w:t>南華大學生死教育諮商研究所教育組碩士畢業</w:t>
            </w:r>
          </w:p>
        </w:tc>
        <w:tc>
          <w:tcPr>
            <w:tcW w:w="1421" w:type="dxa"/>
            <w:tcBorders>
              <w:top w:val="single" w:sz="4" w:space="0" w:color="auto"/>
              <w:left w:val="single" w:sz="4" w:space="0" w:color="auto"/>
              <w:bottom w:val="single" w:sz="4" w:space="0" w:color="auto"/>
              <w:right w:val="single" w:sz="4" w:space="0" w:color="auto"/>
            </w:tcBorders>
          </w:tcPr>
          <w:p w14:paraId="360D1DD2" w14:textId="77777777" w:rsidR="00126ED8" w:rsidRPr="00853999" w:rsidRDefault="00126ED8" w:rsidP="005A6D6A">
            <w:pPr>
              <w:widowControl/>
              <w:spacing w:line="290" w:lineRule="exact"/>
              <w:jc w:val="both"/>
              <w:rPr>
                <w:rFonts w:ascii="微軟正黑體" w:eastAsia="微軟正黑體" w:hAnsi="微軟正黑體" w:cs="Arial"/>
                <w:b/>
                <w:bCs/>
                <w:color w:val="333333"/>
                <w:kern w:val="0"/>
                <w:sz w:val="20"/>
                <w:szCs w:val="20"/>
              </w:rPr>
            </w:pPr>
            <w:r w:rsidRPr="00A72D73">
              <w:rPr>
                <w:rFonts w:ascii="微軟正黑體" w:eastAsia="微軟正黑體" w:hAnsi="微軟正黑體" w:hint="eastAsia"/>
                <w:b/>
                <w:color w:val="000000" w:themeColor="text1"/>
                <w:sz w:val="20"/>
                <w:szCs w:val="20"/>
              </w:rPr>
              <w:t>宇聯管理顧問有限公司</w:t>
            </w:r>
            <w:r>
              <w:rPr>
                <w:rFonts w:ascii="微軟正黑體" w:eastAsia="微軟正黑體" w:hAnsi="微軟正黑體" w:hint="eastAsia"/>
                <w:b/>
                <w:color w:val="000000" w:themeColor="text1"/>
                <w:sz w:val="20"/>
                <w:szCs w:val="20"/>
              </w:rPr>
              <w:t>特助</w:t>
            </w:r>
            <w:r w:rsidRPr="00A72D73">
              <w:rPr>
                <w:rFonts w:ascii="微軟正黑體" w:eastAsia="微軟正黑體" w:hAnsi="微軟正黑體" w:hint="eastAsia"/>
                <w:b/>
                <w:color w:val="000000" w:themeColor="text1"/>
                <w:sz w:val="20"/>
                <w:szCs w:val="20"/>
              </w:rPr>
              <w:t>、宇聯心理治療所</w:t>
            </w:r>
            <w:r>
              <w:rPr>
                <w:rFonts w:ascii="微軟正黑體" w:eastAsia="微軟正黑體" w:hAnsi="微軟正黑體" w:hint="eastAsia"/>
                <w:b/>
                <w:color w:val="000000" w:themeColor="text1"/>
                <w:sz w:val="20"/>
                <w:szCs w:val="20"/>
              </w:rPr>
              <w:t>專業督導/</w:t>
            </w:r>
            <w:r>
              <w:rPr>
                <w:rFonts w:ascii="微軟正黑體" w:eastAsia="微軟正黑體" w:hAnsi="微軟正黑體" w:hint="eastAsia"/>
                <w:b/>
                <w:color w:val="000000" w:themeColor="text1"/>
                <w:kern w:val="0"/>
                <w:sz w:val="20"/>
                <w:szCs w:val="20"/>
              </w:rPr>
              <w:t>諮商</w:t>
            </w:r>
            <w:r w:rsidRPr="00A72D73">
              <w:rPr>
                <w:rFonts w:ascii="微軟正黑體" w:eastAsia="微軟正黑體" w:hAnsi="微軟正黑體" w:hint="eastAsia"/>
                <w:b/>
                <w:color w:val="000000" w:themeColor="text1"/>
                <w:sz w:val="20"/>
                <w:szCs w:val="20"/>
              </w:rPr>
              <w:t>心理師、中華民國職場心理健康促進專業人員協會理事</w:t>
            </w:r>
            <w:r w:rsidRPr="00A37564">
              <w:rPr>
                <w:rFonts w:ascii="微軟正黑體" w:eastAsia="微軟正黑體" w:hAnsi="微軟正黑體" w:hint="eastAsia"/>
                <w:b/>
                <w:bCs/>
                <w:sz w:val="20"/>
                <w:szCs w:val="20"/>
              </w:rPr>
              <w:t>、</w:t>
            </w:r>
            <w:proofErr w:type="gramStart"/>
            <w:r w:rsidRPr="00A37564">
              <w:rPr>
                <w:rFonts w:ascii="微軟正黑體" w:eastAsia="微軟正黑體" w:hAnsi="微軟正黑體" w:hint="eastAsia"/>
                <w:b/>
                <w:bCs/>
                <w:sz w:val="20"/>
                <w:szCs w:val="20"/>
              </w:rPr>
              <w:t>億協企業</w:t>
            </w:r>
            <w:proofErr w:type="gramEnd"/>
            <w:r w:rsidRPr="00A37564">
              <w:rPr>
                <w:rFonts w:ascii="微軟正黑體" w:eastAsia="微軟正黑體" w:hAnsi="微軟正黑體" w:hint="eastAsia"/>
                <w:b/>
                <w:bCs/>
                <w:sz w:val="20"/>
                <w:szCs w:val="20"/>
              </w:rPr>
              <w:t>總經理室執行經理、華豐橡膠輪胎公司業務專員</w:t>
            </w:r>
          </w:p>
        </w:tc>
        <w:tc>
          <w:tcPr>
            <w:tcW w:w="1420" w:type="dxa"/>
            <w:tcBorders>
              <w:top w:val="single" w:sz="4" w:space="0" w:color="auto"/>
              <w:left w:val="single" w:sz="4" w:space="0" w:color="auto"/>
              <w:bottom w:val="single" w:sz="4" w:space="0" w:color="auto"/>
              <w:right w:val="single" w:sz="4" w:space="0" w:color="auto"/>
            </w:tcBorders>
          </w:tcPr>
          <w:p w14:paraId="303DC088" w14:textId="77777777" w:rsidR="00126ED8" w:rsidRPr="00853999" w:rsidRDefault="00126ED8" w:rsidP="005A6D6A">
            <w:pPr>
              <w:spacing w:line="290" w:lineRule="exact"/>
              <w:jc w:val="both"/>
              <w:rPr>
                <w:rFonts w:ascii="微軟正黑體" w:eastAsia="微軟正黑體" w:hAnsi="微軟正黑體" w:cs="Times New Roman"/>
                <w:b/>
                <w:bCs/>
                <w:color w:val="333333"/>
                <w:sz w:val="20"/>
                <w:szCs w:val="20"/>
                <w:shd w:val="clear" w:color="auto" w:fill="FFFFFF"/>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w:t>
            </w:r>
            <w:r w:rsidRPr="00A37564">
              <w:rPr>
                <w:rFonts w:ascii="微軟正黑體" w:eastAsia="微軟正黑體" w:hAnsi="微軟正黑體" w:hint="eastAsia"/>
                <w:b/>
                <w:bCs/>
                <w:sz w:val="20"/>
                <w:szCs w:val="20"/>
                <w:shd w:val="clear" w:color="auto" w:fill="FFFFFF"/>
              </w:rPr>
              <w:t>單位等領域背景</w:t>
            </w:r>
            <w:r w:rsidRPr="00A37564">
              <w:rPr>
                <w:rFonts w:ascii="微軟正黑體" w:eastAsia="微軟正黑體" w:hAnsi="微軟正黑體"/>
                <w:b/>
                <w:bCs/>
                <w:sz w:val="20"/>
                <w:szCs w:val="20"/>
                <w:shd w:val="clear" w:color="auto" w:fill="FFFFFF"/>
              </w:rPr>
              <w:t>2</w:t>
            </w:r>
            <w:r>
              <w:rPr>
                <w:rFonts w:ascii="微軟正黑體" w:eastAsia="微軟正黑體" w:hAnsi="微軟正黑體"/>
                <w:b/>
                <w:bCs/>
                <w:sz w:val="20"/>
                <w:szCs w:val="20"/>
                <w:shd w:val="clear" w:color="auto" w:fill="FFFFFF"/>
              </w:rPr>
              <w:t>2</w:t>
            </w:r>
            <w:r w:rsidRPr="00A37564">
              <w:rPr>
                <w:rFonts w:ascii="微軟正黑體" w:eastAsia="微軟正黑體" w:hAnsi="微軟正黑體" w:hint="eastAsia"/>
                <w:b/>
                <w:bCs/>
                <w:color w:val="000000" w:themeColor="text1"/>
                <w:sz w:val="20"/>
                <w:szCs w:val="20"/>
              </w:rPr>
              <w:t>年</w:t>
            </w:r>
            <w:r w:rsidRPr="00A37564">
              <w:rPr>
                <w:rFonts w:ascii="微軟正黑體" w:eastAsia="微軟正黑體" w:hAnsi="微軟正黑體" w:hint="eastAsia"/>
                <w:b/>
                <w:bCs/>
                <w:sz w:val="20"/>
                <w:szCs w:val="20"/>
              </w:rPr>
              <w:t>實務經驗</w:t>
            </w:r>
          </w:p>
        </w:tc>
        <w:tc>
          <w:tcPr>
            <w:tcW w:w="1420" w:type="dxa"/>
            <w:tcBorders>
              <w:top w:val="single" w:sz="4" w:space="0" w:color="auto"/>
              <w:left w:val="single" w:sz="4" w:space="0" w:color="auto"/>
              <w:bottom w:val="single" w:sz="4" w:space="0" w:color="auto"/>
              <w:right w:val="single" w:sz="4" w:space="0" w:color="auto"/>
            </w:tcBorders>
          </w:tcPr>
          <w:p w14:paraId="4C0FE092" w14:textId="77777777" w:rsidR="00126ED8" w:rsidRPr="00853999" w:rsidRDefault="00126ED8" w:rsidP="005A6D6A">
            <w:pPr>
              <w:autoSpaceDE w:val="0"/>
              <w:autoSpaceDN w:val="0"/>
              <w:adjustRightInd w:val="0"/>
              <w:spacing w:line="290" w:lineRule="exact"/>
              <w:jc w:val="both"/>
              <w:rPr>
                <w:rFonts w:ascii="微軟正黑體" w:eastAsia="微軟正黑體" w:hAnsi="微軟正黑體" w:cs="DFKaiShu-SB-Estd-BF"/>
                <w:b/>
                <w:bCs/>
                <w:color w:val="333333"/>
                <w:kern w:val="0"/>
                <w:sz w:val="20"/>
                <w:szCs w:val="20"/>
              </w:rPr>
            </w:pPr>
            <w:r w:rsidRPr="00853999">
              <w:rPr>
                <w:rFonts w:ascii="微軟正黑體" w:eastAsia="微軟正黑體" w:hAnsi="微軟正黑體" w:hint="eastAsia"/>
                <w:b/>
                <w:bCs/>
                <w:sz w:val="20"/>
                <w:szCs w:val="20"/>
              </w:rPr>
              <w:t>企業諮商</w:t>
            </w:r>
            <w:r w:rsidRPr="00853999">
              <w:rPr>
                <w:rFonts w:ascii="微軟正黑體" w:eastAsia="微軟正黑體" w:hAnsi="微軟正黑體" w:cs="新細明體" w:hint="eastAsia"/>
                <w:b/>
                <w:bCs/>
                <w:sz w:val="20"/>
                <w:szCs w:val="20"/>
              </w:rPr>
              <w:t>、</w:t>
            </w:r>
            <w:r w:rsidRPr="005F112F">
              <w:rPr>
                <w:rFonts w:ascii="微軟正黑體" w:eastAsia="微軟正黑體" w:hAnsi="微軟正黑體" w:hint="eastAsia"/>
                <w:b/>
                <w:bCs/>
                <w:sz w:val="20"/>
                <w:szCs w:val="20"/>
              </w:rPr>
              <w:t>具員工協助方案暨勞工心理健康臨場服務輔導/規劃/執行</w:t>
            </w:r>
            <w:r w:rsidRPr="00A37564">
              <w:rPr>
                <w:rFonts w:ascii="微軟正黑體" w:eastAsia="微軟正黑體" w:hAnsi="微軟正黑體" w:hint="eastAsia"/>
                <w:b/>
                <w:bCs/>
                <w:sz w:val="20"/>
                <w:szCs w:val="20"/>
              </w:rPr>
              <w:t>、</w:t>
            </w:r>
            <w:r w:rsidRPr="00902C8F">
              <w:rPr>
                <w:rFonts w:ascii="微軟正黑體" w:eastAsia="微軟正黑體" w:hAnsi="微軟正黑體" w:cs="新細明體" w:hint="eastAsia"/>
                <w:b/>
                <w:kern w:val="0"/>
                <w:sz w:val="20"/>
                <w:szCs w:val="20"/>
              </w:rPr>
              <w:t>危機處理、緊急事件協助、高風險暨高關懷員工介入處遇、</w:t>
            </w:r>
            <w:r w:rsidRPr="00A37564">
              <w:rPr>
                <w:rFonts w:ascii="微軟正黑體" w:eastAsia="微軟正黑體" w:hAnsi="微軟正黑體" w:hint="eastAsia"/>
                <w:b/>
                <w:bCs/>
                <w:sz w:val="20"/>
                <w:szCs w:val="20"/>
              </w:rPr>
              <w:t>情緒</w:t>
            </w:r>
            <w:r>
              <w:rPr>
                <w:rFonts w:ascii="微軟正黑體" w:eastAsia="微軟正黑體" w:hAnsi="微軟正黑體" w:hint="eastAsia"/>
                <w:b/>
                <w:bCs/>
                <w:sz w:val="20"/>
                <w:szCs w:val="20"/>
              </w:rPr>
              <w:t>調適與壓力管理</w:t>
            </w:r>
            <w:r w:rsidRPr="00A37564">
              <w:rPr>
                <w:rFonts w:ascii="微軟正黑體" w:eastAsia="微軟正黑體" w:hAnsi="微軟正黑體" w:hint="eastAsia"/>
                <w:b/>
                <w:bCs/>
                <w:sz w:val="20"/>
                <w:szCs w:val="20"/>
              </w:rPr>
              <w:t>、新人</w:t>
            </w:r>
            <w:r>
              <w:rPr>
                <w:rFonts w:ascii="微軟正黑體" w:eastAsia="微軟正黑體" w:hAnsi="微軟正黑體" w:hint="eastAsia"/>
                <w:b/>
                <w:bCs/>
                <w:sz w:val="20"/>
                <w:szCs w:val="20"/>
              </w:rPr>
              <w:t>與</w:t>
            </w:r>
            <w:r w:rsidRPr="00A37564">
              <w:rPr>
                <w:rFonts w:ascii="微軟正黑體" w:eastAsia="微軟正黑體" w:hAnsi="微軟正黑體" w:hint="eastAsia"/>
                <w:b/>
                <w:bCs/>
                <w:sz w:val="20"/>
                <w:szCs w:val="20"/>
              </w:rPr>
              <w:t>儲備幹部訓練</w:t>
            </w:r>
          </w:p>
        </w:tc>
        <w:tc>
          <w:tcPr>
            <w:tcW w:w="1421" w:type="dxa"/>
            <w:tcBorders>
              <w:top w:val="single" w:sz="4" w:space="0" w:color="auto"/>
              <w:left w:val="single" w:sz="4" w:space="0" w:color="auto"/>
              <w:bottom w:val="single" w:sz="4" w:space="0" w:color="auto"/>
              <w:right w:val="single" w:sz="4" w:space="0" w:color="auto"/>
            </w:tcBorders>
          </w:tcPr>
          <w:p w14:paraId="18271F9A" w14:textId="77777777" w:rsidR="00126ED8" w:rsidRPr="00A37564" w:rsidRDefault="00126ED8" w:rsidP="005A6D6A">
            <w:pPr>
              <w:spacing w:line="290" w:lineRule="exact"/>
              <w:jc w:val="both"/>
              <w:rPr>
                <w:rFonts w:ascii="微軟正黑體" w:eastAsia="微軟正黑體" w:hAnsi="微軟正黑體"/>
                <w:b/>
                <w:bCs/>
                <w:sz w:val="20"/>
                <w:szCs w:val="20"/>
              </w:rPr>
            </w:pPr>
            <w:r w:rsidRPr="00A37564">
              <w:rPr>
                <w:rFonts w:ascii="微軟正黑體" w:eastAsia="微軟正黑體" w:hAnsi="微軟正黑體" w:hint="eastAsia"/>
                <w:b/>
                <w:bCs/>
                <w:sz w:val="20"/>
                <w:szCs w:val="20"/>
              </w:rPr>
              <w:t>中華民國「諮商心理師」證照</w:t>
            </w:r>
          </w:p>
          <w:p w14:paraId="2FF41344" w14:textId="77777777" w:rsidR="00126ED8" w:rsidRPr="00576703" w:rsidRDefault="00126ED8" w:rsidP="005A6D6A">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tc>
      </w:tr>
      <w:tr w:rsidR="00126ED8" w:rsidRPr="009A0007" w14:paraId="5F189465" w14:textId="77777777" w:rsidTr="005A6D6A">
        <w:tc>
          <w:tcPr>
            <w:tcW w:w="1420" w:type="dxa"/>
            <w:shd w:val="clear" w:color="auto" w:fill="auto"/>
          </w:tcPr>
          <w:p w14:paraId="5F2B46C4" w14:textId="77777777" w:rsidR="00126ED8" w:rsidRDefault="00126ED8" w:rsidP="005A6D6A">
            <w:pPr>
              <w:spacing w:line="360" w:lineRule="exact"/>
              <w:rPr>
                <w:rFonts w:ascii="微軟正黑體" w:eastAsia="微軟正黑體" w:hAnsi="微軟正黑體"/>
                <w:b/>
                <w:color w:val="0000FF"/>
              </w:rPr>
            </w:pPr>
            <w:r w:rsidRPr="00ED70F5">
              <w:rPr>
                <w:rFonts w:ascii="微軟正黑體" w:eastAsia="微軟正黑體" w:hAnsi="微軟正黑體" w:hint="eastAsia"/>
                <w:b/>
                <w:color w:val="0000FF"/>
              </w:rPr>
              <w:t>陳瑩書</w:t>
            </w:r>
          </w:p>
          <w:p w14:paraId="1A46C7A3" w14:textId="77777777" w:rsidR="00126ED8" w:rsidRPr="009A0007" w:rsidRDefault="00126ED8" w:rsidP="005A6D6A">
            <w:pPr>
              <w:spacing w:line="360" w:lineRule="exact"/>
              <w:rPr>
                <w:rFonts w:ascii="微軟正黑體" w:eastAsia="微軟正黑體" w:hAnsi="微軟正黑體" w:cs="Times New Roman"/>
                <w:b/>
                <w:color w:val="0000FF"/>
                <w:szCs w:val="24"/>
              </w:rPr>
            </w:pPr>
            <w:r w:rsidRPr="00BB657D">
              <w:rPr>
                <w:rFonts w:ascii="微軟正黑體" w:eastAsia="微軟正黑體" w:hAnsi="微軟正黑體" w:hint="eastAsia"/>
                <w:b/>
                <w:color w:val="0000FF"/>
              </w:rPr>
              <w:t>專業督導／諮商心理師</w:t>
            </w:r>
          </w:p>
        </w:tc>
        <w:tc>
          <w:tcPr>
            <w:tcW w:w="1420" w:type="dxa"/>
            <w:shd w:val="clear" w:color="auto" w:fill="auto"/>
          </w:tcPr>
          <w:p w14:paraId="28658A6A" w14:textId="77777777" w:rsidR="00126ED8" w:rsidRPr="009A0007" w:rsidRDefault="00126ED8" w:rsidP="005A6D6A">
            <w:pPr>
              <w:spacing w:line="290" w:lineRule="exact"/>
              <w:jc w:val="both"/>
              <w:rPr>
                <w:rFonts w:ascii="微軟正黑體" w:eastAsia="微軟正黑體" w:hAnsi="微軟正黑體" w:cs="Times New Roman"/>
                <w:b/>
                <w:sz w:val="20"/>
                <w:szCs w:val="20"/>
              </w:rPr>
            </w:pPr>
            <w:r w:rsidRPr="00902C8F">
              <w:rPr>
                <w:rFonts w:ascii="微軟正黑體" w:eastAsia="微軟正黑體" w:hAnsi="微軟正黑體" w:hint="eastAsia"/>
                <w:b/>
                <w:sz w:val="20"/>
                <w:szCs w:val="20"/>
              </w:rPr>
              <w:t>淡江大</w:t>
            </w:r>
            <w:r w:rsidRPr="00902C8F">
              <w:rPr>
                <w:rFonts w:ascii="微軟正黑體" w:eastAsia="微軟正黑體" w:hAnsi="微軟正黑體" w:cs="微軟正黑體" w:hint="eastAsia"/>
                <w:b/>
                <w:sz w:val="20"/>
                <w:szCs w:val="20"/>
              </w:rPr>
              <w:t>學教育心理與諮商研究所</w:t>
            </w:r>
            <w:r w:rsidRPr="00902C8F">
              <w:rPr>
                <w:rFonts w:ascii="微軟正黑體" w:eastAsia="微軟正黑體" w:hAnsi="微軟正黑體" w:cs="Arial" w:hint="eastAsia"/>
                <w:b/>
                <w:sz w:val="20"/>
                <w:szCs w:val="20"/>
                <w:shd w:val="clear" w:color="auto" w:fill="FFFFFF"/>
              </w:rPr>
              <w:t>碩士</w:t>
            </w:r>
            <w:r w:rsidRPr="00902C8F">
              <w:rPr>
                <w:rFonts w:ascii="微軟正黑體" w:eastAsia="微軟正黑體" w:hAnsi="微軟正黑體" w:hint="eastAsia"/>
                <w:b/>
                <w:sz w:val="20"/>
                <w:szCs w:val="20"/>
              </w:rPr>
              <w:t>畢業</w:t>
            </w:r>
          </w:p>
        </w:tc>
        <w:tc>
          <w:tcPr>
            <w:tcW w:w="1421" w:type="dxa"/>
            <w:shd w:val="clear" w:color="auto" w:fill="auto"/>
          </w:tcPr>
          <w:p w14:paraId="5A7BC1F3" w14:textId="77777777" w:rsidR="00126ED8" w:rsidRPr="009A0007" w:rsidRDefault="00126ED8" w:rsidP="005A6D6A">
            <w:pPr>
              <w:spacing w:line="290" w:lineRule="exact"/>
              <w:jc w:val="both"/>
              <w:rPr>
                <w:rFonts w:ascii="微軟正黑體" w:eastAsia="微軟正黑體" w:hAnsi="微軟正黑體" w:cs="Times New Roman"/>
                <w:b/>
                <w:sz w:val="20"/>
                <w:szCs w:val="20"/>
              </w:rPr>
            </w:pPr>
            <w:r w:rsidRPr="00DF19C6">
              <w:rPr>
                <w:rFonts w:ascii="微軟正黑體" w:eastAsia="微軟正黑體" w:hAnsi="微軟正黑體" w:cs="標楷體" w:hint="eastAsia"/>
                <w:b/>
                <w:sz w:val="20"/>
                <w:szCs w:val="20"/>
              </w:rPr>
              <w:t>宇聯管理顧問</w:t>
            </w:r>
            <w:proofErr w:type="gramStart"/>
            <w:r w:rsidRPr="00DF19C6">
              <w:rPr>
                <w:rFonts w:ascii="微軟正黑體" w:eastAsia="微軟正黑體" w:hAnsi="微軟正黑體" w:cs="標楷體" w:hint="eastAsia"/>
                <w:b/>
                <w:sz w:val="20"/>
                <w:szCs w:val="20"/>
              </w:rPr>
              <w:t>有限公司</w:t>
            </w:r>
            <w:r>
              <w:rPr>
                <w:rFonts w:ascii="微軟正黑體" w:eastAsia="微軟正黑體" w:hAnsi="微軟正黑體" w:cs="標楷體" w:hint="eastAsia"/>
                <w:b/>
                <w:sz w:val="20"/>
                <w:szCs w:val="20"/>
              </w:rPr>
              <w:t>暨</w:t>
            </w:r>
            <w:r w:rsidRPr="00DF19C6">
              <w:rPr>
                <w:rFonts w:ascii="微軟正黑體" w:eastAsia="微軟正黑體" w:hAnsi="微軟正黑體" w:hint="eastAsia"/>
                <w:b/>
                <w:sz w:val="20"/>
                <w:szCs w:val="20"/>
              </w:rPr>
              <w:t>宇聯</w:t>
            </w:r>
            <w:proofErr w:type="gramEnd"/>
            <w:r w:rsidRPr="00DF19C6">
              <w:rPr>
                <w:rFonts w:ascii="微軟正黑體" w:eastAsia="微軟正黑體" w:hAnsi="微軟正黑體" w:hint="eastAsia"/>
                <w:b/>
                <w:sz w:val="20"/>
                <w:szCs w:val="20"/>
              </w:rPr>
              <w:t>心理治療所</w:t>
            </w:r>
            <w:r w:rsidRPr="00601EC8">
              <w:rPr>
                <w:rFonts w:ascii="微軟正黑體" w:eastAsia="微軟正黑體" w:hAnsi="微軟正黑體" w:hint="eastAsia"/>
                <w:b/>
                <w:sz w:val="20"/>
                <w:szCs w:val="20"/>
              </w:rPr>
              <w:t>專業督導/</w:t>
            </w:r>
            <w:r w:rsidRPr="00DF19C6">
              <w:rPr>
                <w:rFonts w:ascii="微軟正黑體" w:eastAsia="微軟正黑體" w:hAnsi="微軟正黑體" w:hint="eastAsia"/>
                <w:b/>
                <w:sz w:val="20"/>
                <w:szCs w:val="20"/>
              </w:rPr>
              <w:t>諮商心理師</w:t>
            </w:r>
            <w:r w:rsidRPr="00A72D73">
              <w:rPr>
                <w:rFonts w:ascii="微軟正黑體" w:eastAsia="微軟正黑體" w:hAnsi="微軟正黑體" w:hint="eastAsia"/>
                <w:b/>
                <w:color w:val="000000" w:themeColor="text1"/>
                <w:sz w:val="20"/>
                <w:szCs w:val="20"/>
              </w:rPr>
              <w:t>、中華民國職場心理健康促進專業人員協會</w:t>
            </w:r>
            <w:r>
              <w:rPr>
                <w:rFonts w:ascii="微軟正黑體" w:eastAsia="微軟正黑體" w:hAnsi="微軟正黑體" w:hint="eastAsia"/>
                <w:b/>
                <w:color w:val="000000" w:themeColor="text1"/>
                <w:sz w:val="20"/>
                <w:szCs w:val="20"/>
              </w:rPr>
              <w:t>監事</w:t>
            </w:r>
          </w:p>
        </w:tc>
        <w:tc>
          <w:tcPr>
            <w:tcW w:w="1420" w:type="dxa"/>
            <w:shd w:val="clear" w:color="auto" w:fill="auto"/>
          </w:tcPr>
          <w:p w14:paraId="58CC5F04" w14:textId="77777777" w:rsidR="00126ED8" w:rsidRPr="009A0007" w:rsidRDefault="00126ED8" w:rsidP="005A6D6A">
            <w:pPr>
              <w:spacing w:line="290" w:lineRule="exact"/>
              <w:jc w:val="both"/>
              <w:rPr>
                <w:rFonts w:ascii="微軟正黑體" w:eastAsia="微軟正黑體" w:hAnsi="微軟正黑體" w:cs="Times New Roman"/>
                <w:b/>
                <w:sz w:val="20"/>
                <w:szCs w:val="20"/>
              </w:rPr>
            </w:pPr>
            <w:r w:rsidRPr="00DF19C6">
              <w:rPr>
                <w:rFonts w:ascii="微軟正黑體" w:eastAsia="微軟正黑體" w:hAnsi="微軟正黑體" w:hint="eastAsia"/>
                <w:b/>
                <w:color w:val="000000" w:themeColor="text1"/>
                <w:sz w:val="20"/>
                <w:szCs w:val="20"/>
                <w:shd w:val="clear" w:color="auto" w:fill="FFFFFF"/>
              </w:rPr>
              <w:t>企業</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shd w:val="clear" w:color="auto" w:fill="FFFFFF"/>
              </w:rPr>
              <w:t>學校</w:t>
            </w:r>
            <w:r w:rsidRPr="00DF19C6">
              <w:rPr>
                <w:rFonts w:ascii="微軟正黑體" w:eastAsia="微軟正黑體" w:hAnsi="微軟正黑體"/>
                <w:b/>
                <w:color w:val="000000" w:themeColor="text1"/>
                <w:sz w:val="20"/>
                <w:szCs w:val="20"/>
              </w:rPr>
              <w:t>、</w:t>
            </w:r>
            <w:r w:rsidRPr="00DF19C6">
              <w:rPr>
                <w:rFonts w:ascii="微軟正黑體" w:eastAsia="微軟正黑體" w:hAnsi="微軟正黑體" w:hint="eastAsia"/>
                <w:b/>
                <w:color w:val="000000" w:themeColor="text1"/>
                <w:sz w:val="20"/>
                <w:szCs w:val="20"/>
              </w:rPr>
              <w:t>醫院、社福</w:t>
            </w:r>
            <w:r w:rsidRPr="00DF19C6">
              <w:rPr>
                <w:rFonts w:ascii="微軟正黑體" w:eastAsia="微軟正黑體" w:hAnsi="微軟正黑體" w:hint="eastAsia"/>
                <w:b/>
                <w:color w:val="000000" w:themeColor="text1"/>
                <w:sz w:val="20"/>
                <w:szCs w:val="20"/>
                <w:shd w:val="clear" w:color="auto" w:fill="FFFFFF"/>
              </w:rPr>
              <w:t>與政府單位等領域背景</w:t>
            </w:r>
            <w:r>
              <w:rPr>
                <w:rFonts w:ascii="微軟正黑體" w:eastAsia="微軟正黑體" w:hAnsi="微軟正黑體" w:hint="eastAsia"/>
                <w:b/>
                <w:color w:val="000000" w:themeColor="text1"/>
                <w:sz w:val="20"/>
                <w:szCs w:val="20"/>
                <w:shd w:val="clear" w:color="auto" w:fill="FFFFFF"/>
              </w:rPr>
              <w:t>1</w:t>
            </w:r>
            <w:r>
              <w:rPr>
                <w:rFonts w:ascii="微軟正黑體" w:eastAsia="微軟正黑體" w:hAnsi="微軟正黑體"/>
                <w:b/>
                <w:color w:val="000000" w:themeColor="text1"/>
                <w:sz w:val="20"/>
                <w:szCs w:val="20"/>
                <w:shd w:val="clear" w:color="auto" w:fill="FFFFFF"/>
              </w:rPr>
              <w:t>2</w:t>
            </w:r>
            <w:r w:rsidRPr="00DF19C6">
              <w:rPr>
                <w:rFonts w:ascii="微軟正黑體" w:eastAsia="微軟正黑體" w:hAnsi="微軟正黑體" w:hint="eastAsia"/>
                <w:b/>
                <w:color w:val="000000" w:themeColor="text1"/>
                <w:sz w:val="20"/>
                <w:szCs w:val="20"/>
              </w:rPr>
              <w:t>年實務經驗</w:t>
            </w:r>
          </w:p>
        </w:tc>
        <w:tc>
          <w:tcPr>
            <w:tcW w:w="1420" w:type="dxa"/>
            <w:shd w:val="clear" w:color="auto" w:fill="auto"/>
          </w:tcPr>
          <w:p w14:paraId="33661131" w14:textId="77777777" w:rsidR="00126ED8" w:rsidRPr="009A0007" w:rsidRDefault="00126ED8" w:rsidP="005A6D6A">
            <w:pPr>
              <w:spacing w:line="290" w:lineRule="exact"/>
              <w:jc w:val="both"/>
              <w:rPr>
                <w:rFonts w:ascii="微軟正黑體" w:eastAsia="微軟正黑體" w:hAnsi="微軟正黑體" w:cs="Times New Roman"/>
                <w:b/>
                <w:sz w:val="20"/>
                <w:szCs w:val="20"/>
              </w:rPr>
            </w:pPr>
            <w:r w:rsidRPr="005F112F">
              <w:rPr>
                <w:rFonts w:ascii="微軟正黑體" w:eastAsia="微軟正黑體" w:hAnsi="微軟正黑體" w:hint="eastAsia"/>
                <w:b/>
                <w:color w:val="000000" w:themeColor="text1"/>
                <w:sz w:val="20"/>
                <w:szCs w:val="20"/>
              </w:rPr>
              <w:t>企業諮商、具員工協助方案暨勞工心理健康臨場服務輔導/規劃/執行、危機處理、緊急事件</w:t>
            </w:r>
            <w:r w:rsidRPr="00902C8F">
              <w:rPr>
                <w:rFonts w:ascii="微軟正黑體" w:eastAsia="微軟正黑體" w:hAnsi="微軟正黑體" w:cs="新細明體" w:hint="eastAsia"/>
                <w:b/>
                <w:kern w:val="0"/>
                <w:sz w:val="20"/>
                <w:szCs w:val="20"/>
              </w:rPr>
              <w:t>協助、高風險暨高關懷員工介入處遇</w:t>
            </w:r>
          </w:p>
        </w:tc>
        <w:tc>
          <w:tcPr>
            <w:tcW w:w="1421" w:type="dxa"/>
            <w:shd w:val="clear" w:color="auto" w:fill="auto"/>
          </w:tcPr>
          <w:p w14:paraId="6DAE5E7D" w14:textId="77777777" w:rsidR="00126ED8" w:rsidRDefault="00126ED8" w:rsidP="005A6D6A">
            <w:pPr>
              <w:widowControl/>
              <w:spacing w:after="120" w:line="290" w:lineRule="exact"/>
              <w:jc w:val="both"/>
              <w:rPr>
                <w:rFonts w:ascii="微軟正黑體" w:eastAsia="微軟正黑體" w:hAnsi="微軟正黑體"/>
                <w:b/>
                <w:sz w:val="20"/>
                <w:szCs w:val="20"/>
              </w:rPr>
            </w:pPr>
            <w:r w:rsidRPr="00902C8F">
              <w:rPr>
                <w:rFonts w:ascii="微軟正黑體" w:eastAsia="微軟正黑體" w:hAnsi="微軟正黑體" w:hint="eastAsia"/>
                <w:b/>
                <w:sz w:val="20"/>
                <w:szCs w:val="20"/>
              </w:rPr>
              <w:t>中華民國「諮商心理師」證照</w:t>
            </w:r>
          </w:p>
          <w:p w14:paraId="556BCB82" w14:textId="77777777" w:rsidR="00126ED8" w:rsidRPr="00A37564" w:rsidRDefault="00126ED8" w:rsidP="005A6D6A">
            <w:pPr>
              <w:spacing w:line="290" w:lineRule="exact"/>
              <w:jc w:val="both"/>
              <w:rPr>
                <w:rFonts w:ascii="微軟正黑體" w:eastAsia="微軟正黑體" w:hAnsi="微軟正黑體"/>
                <w:b/>
                <w:bCs/>
                <w:sz w:val="20"/>
                <w:szCs w:val="20"/>
                <w:shd w:val="clear" w:color="auto" w:fill="FFFFFF"/>
              </w:rPr>
            </w:pPr>
            <w:r w:rsidRPr="00A37564">
              <w:rPr>
                <w:rFonts w:ascii="微軟正黑體" w:eastAsia="微軟正黑體" w:hAnsi="微軟正黑體" w:hint="eastAsia"/>
                <w:b/>
                <w:bCs/>
                <w:sz w:val="20"/>
                <w:szCs w:val="20"/>
                <w:shd w:val="clear" w:color="auto" w:fill="FFFFFF"/>
              </w:rPr>
              <w:t>勞動部「從事勞工健康服務護理與相關人員專業訓練課程」</w:t>
            </w:r>
            <w:r w:rsidRPr="00A37564">
              <w:rPr>
                <w:rFonts w:ascii="微軟正黑體" w:eastAsia="微軟正黑體" w:hAnsi="微軟正黑體" w:hint="eastAsia"/>
                <w:b/>
                <w:bCs/>
                <w:sz w:val="20"/>
                <w:szCs w:val="20"/>
              </w:rPr>
              <w:t>證照</w:t>
            </w:r>
          </w:p>
          <w:p w14:paraId="236B1BDC" w14:textId="77777777" w:rsidR="00126ED8" w:rsidRPr="009A0007" w:rsidRDefault="00126ED8" w:rsidP="005A6D6A">
            <w:pPr>
              <w:spacing w:line="290" w:lineRule="exact"/>
              <w:jc w:val="both"/>
              <w:rPr>
                <w:rFonts w:ascii="微軟正黑體" w:eastAsia="微軟正黑體" w:hAnsi="微軟正黑體" w:cs="Times New Roman"/>
                <w:b/>
                <w:sz w:val="20"/>
                <w:szCs w:val="20"/>
              </w:rPr>
            </w:pPr>
          </w:p>
        </w:tc>
      </w:tr>
    </w:tbl>
    <w:p w14:paraId="63D27B9D" w14:textId="77777777" w:rsidR="00126ED8" w:rsidRDefault="00126ED8" w:rsidP="00D86F66">
      <w:pPr>
        <w:spacing w:line="0" w:lineRule="atLeast"/>
        <w:rPr>
          <w:rFonts w:ascii="微軟正黑體" w:eastAsia="微軟正黑體" w:hAnsi="微軟正黑體"/>
          <w:b/>
          <w:color w:val="FF6600"/>
          <w:sz w:val="48"/>
          <w:szCs w:val="48"/>
        </w:rPr>
      </w:pPr>
    </w:p>
    <w:p w14:paraId="68457FA2" w14:textId="12D08030" w:rsidR="00D86F66" w:rsidRPr="005C3293" w:rsidRDefault="006D07D5" w:rsidP="00D86F66">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肆</w:t>
      </w:r>
      <w:r w:rsidR="00D86F66" w:rsidRPr="005C3293">
        <w:rPr>
          <w:rFonts w:ascii="微軟正黑體" w:eastAsia="微軟正黑體" w:hAnsi="微軟正黑體" w:cs="標楷體" w:hint="eastAsia"/>
          <w:b/>
          <w:color w:val="FF6600"/>
          <w:kern w:val="0"/>
          <w:sz w:val="48"/>
          <w:szCs w:val="48"/>
        </w:rPr>
        <w:t>、</w:t>
      </w:r>
      <w:r w:rsidR="00D86F66" w:rsidRPr="005C3293">
        <w:rPr>
          <w:rFonts w:ascii="微軟正黑體" w:eastAsia="微軟正黑體" w:hAnsi="微軟正黑體" w:hint="eastAsia"/>
          <w:b/>
          <w:color w:val="FF6600"/>
          <w:sz w:val="48"/>
          <w:szCs w:val="48"/>
        </w:rPr>
        <w:t>報名事項</w:t>
      </w:r>
    </w:p>
    <w:p w14:paraId="2345D256" w14:textId="06E4E9D9" w:rsidR="00D86F66" w:rsidRDefault="00D86F66" w:rsidP="00F35C67">
      <w:pPr>
        <w:tabs>
          <w:tab w:val="left" w:pos="1620"/>
          <w:tab w:val="left" w:pos="1800"/>
        </w:tabs>
        <w:spacing w:line="0" w:lineRule="atLeast"/>
        <w:ind w:left="1728" w:hangingChars="720" w:hanging="1728"/>
        <w:jc w:val="both"/>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1" w:name="_Hlk31211918"/>
      <w:r>
        <w:rPr>
          <w:rFonts w:ascii="微軟正黑體" w:eastAsia="微軟正黑體" w:hAnsi="微軟正黑體" w:hint="eastAsia"/>
          <w:b/>
          <w:color w:val="333333"/>
        </w:rPr>
        <w:t>日期</w:t>
      </w:r>
      <w:r w:rsidRPr="00BA0B95">
        <w:rPr>
          <w:rFonts w:ascii="微軟正黑體" w:eastAsia="微軟正黑體" w:hAnsi="微軟正黑體" w:hint="eastAsia"/>
          <w:b/>
          <w:color w:val="333333"/>
        </w:rPr>
        <w:t>：</w:t>
      </w:r>
      <w:bookmarkEnd w:id="1"/>
      <w:r w:rsidR="0006198F" w:rsidRPr="0006198F">
        <w:rPr>
          <w:rStyle w:val="a6"/>
          <w:rFonts w:ascii="微軟正黑體" w:eastAsia="微軟正黑體" w:hAnsi="微軟正黑體" w:cs="Arial" w:hint="eastAsia"/>
          <w:color w:val="333333"/>
          <w:shd w:val="clear" w:color="auto" w:fill="FFFFFF"/>
        </w:rPr>
        <w:t>112年8月1</w:t>
      </w:r>
      <w:r w:rsidR="00F84C6D">
        <w:rPr>
          <w:rStyle w:val="a6"/>
          <w:rFonts w:ascii="微軟正黑體" w:eastAsia="微軟正黑體" w:hAnsi="微軟正黑體" w:cs="Arial" w:hint="eastAsia"/>
          <w:color w:val="333333"/>
          <w:shd w:val="clear" w:color="auto" w:fill="FFFFFF"/>
        </w:rPr>
        <w:t>3</w:t>
      </w:r>
      <w:r w:rsidR="0006198F" w:rsidRPr="0006198F">
        <w:rPr>
          <w:rStyle w:val="a6"/>
          <w:rFonts w:ascii="微軟正黑體" w:eastAsia="微軟正黑體" w:hAnsi="微軟正黑體" w:cs="Arial" w:hint="eastAsia"/>
          <w:color w:val="333333"/>
          <w:shd w:val="clear" w:color="auto" w:fill="FFFFFF"/>
        </w:rPr>
        <w:t>日(星期</w:t>
      </w:r>
      <w:r w:rsidR="00117474">
        <w:rPr>
          <w:rStyle w:val="a6"/>
          <w:rFonts w:ascii="微軟正黑體" w:eastAsia="微軟正黑體" w:hAnsi="微軟正黑體" w:cs="Arial" w:hint="eastAsia"/>
          <w:color w:val="333333"/>
          <w:shd w:val="clear" w:color="auto" w:fill="FFFFFF"/>
        </w:rPr>
        <w:t>日</w:t>
      </w:r>
      <w:r w:rsidR="0006198F" w:rsidRPr="0006198F">
        <w:rPr>
          <w:rStyle w:val="a6"/>
          <w:rFonts w:ascii="微軟正黑體" w:eastAsia="微軟正黑體" w:hAnsi="微軟正黑體" w:cs="Arial" w:hint="eastAsia"/>
          <w:color w:val="333333"/>
          <w:shd w:val="clear" w:color="auto" w:fill="FFFFFF"/>
        </w:rPr>
        <w:t>) 、112年8月</w:t>
      </w:r>
      <w:r w:rsidR="00F84C6D">
        <w:rPr>
          <w:rStyle w:val="a6"/>
          <w:rFonts w:ascii="微軟正黑體" w:eastAsia="微軟正黑體" w:hAnsi="微軟正黑體" w:cs="Arial" w:hint="eastAsia"/>
          <w:color w:val="333333"/>
          <w:shd w:val="clear" w:color="auto" w:fill="FFFFFF"/>
        </w:rPr>
        <w:t>2</w:t>
      </w:r>
      <w:r w:rsidR="00F84C6D">
        <w:rPr>
          <w:rStyle w:val="a6"/>
          <w:rFonts w:ascii="微軟正黑體" w:eastAsia="微軟正黑體" w:hAnsi="微軟正黑體" w:cs="Arial"/>
          <w:color w:val="333333"/>
          <w:shd w:val="clear" w:color="auto" w:fill="FFFFFF"/>
        </w:rPr>
        <w:t>0</w:t>
      </w:r>
      <w:r w:rsidR="0006198F" w:rsidRPr="0006198F">
        <w:rPr>
          <w:rStyle w:val="a6"/>
          <w:rFonts w:ascii="微軟正黑體" w:eastAsia="微軟正黑體" w:hAnsi="微軟正黑體" w:cs="Arial" w:hint="eastAsia"/>
          <w:color w:val="333333"/>
          <w:shd w:val="clear" w:color="auto" w:fill="FFFFFF"/>
        </w:rPr>
        <w:t>日(星期</w:t>
      </w:r>
      <w:r w:rsidR="00117474">
        <w:rPr>
          <w:rStyle w:val="a6"/>
          <w:rFonts w:ascii="微軟正黑體" w:eastAsia="微軟正黑體" w:hAnsi="微軟正黑體" w:cs="Arial" w:hint="eastAsia"/>
          <w:color w:val="333333"/>
          <w:shd w:val="clear" w:color="auto" w:fill="FFFFFF"/>
        </w:rPr>
        <w:t>日</w:t>
      </w:r>
      <w:r w:rsidR="0006198F" w:rsidRPr="0006198F">
        <w:rPr>
          <w:rStyle w:val="a6"/>
          <w:rFonts w:ascii="微軟正黑體" w:eastAsia="微軟正黑體" w:hAnsi="微軟正黑體" w:cs="Arial" w:hint="eastAsia"/>
          <w:color w:val="333333"/>
          <w:shd w:val="clear" w:color="auto" w:fill="FFFFFF"/>
        </w:rPr>
        <w:t>)、112年8月2</w:t>
      </w:r>
      <w:r w:rsidR="00F84C6D">
        <w:rPr>
          <w:rStyle w:val="a6"/>
          <w:rFonts w:ascii="微軟正黑體" w:eastAsia="微軟正黑體" w:hAnsi="微軟正黑體" w:cs="Arial"/>
          <w:color w:val="333333"/>
          <w:shd w:val="clear" w:color="auto" w:fill="FFFFFF"/>
        </w:rPr>
        <w:t>7</w:t>
      </w:r>
      <w:r w:rsidR="0006198F" w:rsidRPr="0006198F">
        <w:rPr>
          <w:rStyle w:val="a6"/>
          <w:rFonts w:ascii="微軟正黑體" w:eastAsia="微軟正黑體" w:hAnsi="微軟正黑體" w:cs="Arial" w:hint="eastAsia"/>
          <w:color w:val="333333"/>
          <w:shd w:val="clear" w:color="auto" w:fill="FFFFFF"/>
        </w:rPr>
        <w:t>日(星期</w:t>
      </w:r>
      <w:r w:rsidR="00117474">
        <w:rPr>
          <w:rStyle w:val="a6"/>
          <w:rFonts w:ascii="微軟正黑體" w:eastAsia="微軟正黑體" w:hAnsi="微軟正黑體" w:cs="Arial" w:hint="eastAsia"/>
          <w:color w:val="333333"/>
          <w:shd w:val="clear" w:color="auto" w:fill="FFFFFF"/>
        </w:rPr>
        <w:t>日</w:t>
      </w:r>
      <w:r w:rsidR="0006198F" w:rsidRPr="0006198F">
        <w:rPr>
          <w:rStyle w:val="a6"/>
          <w:rFonts w:ascii="微軟正黑體" w:eastAsia="微軟正黑體" w:hAnsi="微軟正黑體" w:cs="Arial" w:hint="eastAsia"/>
          <w:color w:val="333333"/>
          <w:shd w:val="clear" w:color="auto" w:fill="FFFFFF"/>
        </w:rPr>
        <w:t>)、112年9月</w:t>
      </w:r>
      <w:r w:rsidR="00F84C6D">
        <w:rPr>
          <w:rStyle w:val="a6"/>
          <w:rFonts w:ascii="微軟正黑體" w:eastAsia="微軟正黑體" w:hAnsi="微軟正黑體" w:cs="Arial"/>
          <w:color w:val="333333"/>
          <w:shd w:val="clear" w:color="auto" w:fill="FFFFFF"/>
        </w:rPr>
        <w:t>3</w:t>
      </w:r>
      <w:r w:rsidR="0006198F" w:rsidRPr="0006198F">
        <w:rPr>
          <w:rStyle w:val="a6"/>
          <w:rFonts w:ascii="微軟正黑體" w:eastAsia="微軟正黑體" w:hAnsi="微軟正黑體" w:cs="Arial" w:hint="eastAsia"/>
          <w:color w:val="333333"/>
          <w:shd w:val="clear" w:color="auto" w:fill="FFFFFF"/>
        </w:rPr>
        <w:t>日(星期</w:t>
      </w:r>
      <w:r w:rsidR="00117474">
        <w:rPr>
          <w:rStyle w:val="a6"/>
          <w:rFonts w:ascii="微軟正黑體" w:eastAsia="微軟正黑體" w:hAnsi="微軟正黑體" w:cs="Arial" w:hint="eastAsia"/>
          <w:color w:val="333333"/>
          <w:shd w:val="clear" w:color="auto" w:fill="FFFFFF"/>
        </w:rPr>
        <w:t>日</w:t>
      </w:r>
      <w:r w:rsidR="0006198F" w:rsidRPr="0006198F">
        <w:rPr>
          <w:rStyle w:val="a6"/>
          <w:rFonts w:ascii="微軟正黑體" w:eastAsia="微軟正黑體" w:hAnsi="微軟正黑體" w:cs="Arial" w:hint="eastAsia"/>
          <w:color w:val="333333"/>
          <w:shd w:val="clear" w:color="auto" w:fill="FFFFFF"/>
        </w:rPr>
        <w:t>)10:00~17:</w:t>
      </w:r>
      <w:r w:rsidR="00117474">
        <w:rPr>
          <w:rStyle w:val="a6"/>
          <w:rFonts w:ascii="微軟正黑體" w:eastAsia="微軟正黑體" w:hAnsi="微軟正黑體" w:cs="Arial" w:hint="eastAsia"/>
          <w:color w:val="333333"/>
          <w:shd w:val="clear" w:color="auto" w:fill="FFFFFF"/>
        </w:rPr>
        <w:t>0</w:t>
      </w:r>
      <w:r w:rsidR="0006198F" w:rsidRPr="0006198F">
        <w:rPr>
          <w:rStyle w:val="a6"/>
          <w:rFonts w:ascii="微軟正黑體" w:eastAsia="微軟正黑體" w:hAnsi="微軟正黑體" w:cs="Arial" w:hint="eastAsia"/>
          <w:color w:val="333333"/>
          <w:shd w:val="clear" w:color="auto" w:fill="FFFFFF"/>
        </w:rPr>
        <w:t>0。</w:t>
      </w:r>
    </w:p>
    <w:p w14:paraId="21AB92D0" w14:textId="77777777" w:rsidR="00F35C67" w:rsidRDefault="00D86F66" w:rsidP="00F35C67">
      <w:pPr>
        <w:tabs>
          <w:tab w:val="left" w:pos="1620"/>
        </w:tabs>
        <w:spacing w:line="0" w:lineRule="atLeast"/>
        <w:ind w:left="1728" w:hangingChars="720" w:hanging="1728"/>
        <w:jc w:val="both"/>
        <w:rPr>
          <w:rFonts w:ascii="微軟正黑體" w:eastAsia="微軟正黑體" w:hAnsi="微軟正黑體"/>
          <w:b/>
          <w:color w:val="333333"/>
        </w:rPr>
      </w:pPr>
      <w:r>
        <w:rPr>
          <w:rFonts w:ascii="微軟正黑體" w:eastAsia="微軟正黑體" w:hAnsi="微軟正黑體" w:cs="Arial" w:hint="eastAsia"/>
          <w:b/>
          <w:color w:val="333333"/>
          <w:shd w:val="clear" w:color="auto" w:fill="FFFFFF"/>
        </w:rPr>
        <w:t>(二) 開課對象</w:t>
      </w:r>
      <w:r>
        <w:rPr>
          <w:rFonts w:ascii="微軟正黑體" w:eastAsia="微軟正黑體" w:hAnsi="微軟正黑體" w:hint="eastAsia"/>
          <w:b/>
          <w:color w:val="333333"/>
        </w:rPr>
        <w:t>：</w:t>
      </w:r>
      <w:r>
        <w:rPr>
          <w:rFonts w:ascii="微軟正黑體" w:eastAsia="微軟正黑體" w:hAnsi="微軟正黑體"/>
          <w:b/>
          <w:color w:val="333333"/>
        </w:rPr>
        <w:t>1.</w:t>
      </w:r>
      <w:r w:rsidRPr="00A57740">
        <w:rPr>
          <w:rFonts w:ascii="微軟正黑體" w:eastAsia="微軟正黑體" w:hAnsi="微軟正黑體" w:hint="eastAsia"/>
          <w:b/>
          <w:color w:val="333333"/>
        </w:rPr>
        <w:t>目前從事營利、非營利事業或公家機關員工身心健康管理諮詢、EAP與勞工健康服務的實務工作者，包含HR、勞安、</w:t>
      </w:r>
      <w:proofErr w:type="gramStart"/>
      <w:r w:rsidRPr="00A57740">
        <w:rPr>
          <w:rFonts w:ascii="微軟正黑體" w:eastAsia="微軟正黑體" w:hAnsi="微軟正黑體" w:hint="eastAsia"/>
          <w:b/>
          <w:color w:val="333333"/>
        </w:rPr>
        <w:t>職安</w:t>
      </w:r>
      <w:proofErr w:type="gramEnd"/>
      <w:r w:rsidRPr="00A57740">
        <w:rPr>
          <w:rFonts w:ascii="微軟正黑體" w:eastAsia="微軟正黑體" w:hAnsi="微軟正黑體" w:hint="eastAsia"/>
          <w:b/>
          <w:color w:val="333333"/>
        </w:rPr>
        <w:t>、環安、公衛、</w:t>
      </w:r>
      <w:proofErr w:type="gramStart"/>
      <w:r w:rsidRPr="00A57740">
        <w:rPr>
          <w:rFonts w:ascii="微軟正黑體" w:eastAsia="微軟正黑體" w:hAnsi="微軟正黑體" w:hint="eastAsia"/>
          <w:b/>
          <w:color w:val="333333"/>
        </w:rPr>
        <w:t>醫</w:t>
      </w:r>
      <w:proofErr w:type="gramEnd"/>
      <w:r w:rsidRPr="00A57740">
        <w:rPr>
          <w:rFonts w:ascii="微軟正黑體" w:eastAsia="微軟正黑體" w:hAnsi="微軟正黑體" w:hint="eastAsia"/>
          <w:b/>
          <w:color w:val="333333"/>
        </w:rPr>
        <w:t>管、管理、醫師、護理師、臨床心理師、諮商心理師、職能治療師、物理治療師、社會工作師等</w:t>
      </w:r>
      <w:r w:rsidRPr="00A57740">
        <w:rPr>
          <w:rFonts w:ascii="微軟正黑體" w:eastAsia="微軟正黑體" w:hAnsi="微軟正黑體" w:cs="Arial" w:hint="eastAsia"/>
          <w:b/>
          <w:shd w:val="clear" w:color="auto" w:fill="FFFFFF"/>
        </w:rPr>
        <w:t>。</w:t>
      </w:r>
    </w:p>
    <w:p w14:paraId="7ED14C82" w14:textId="77777777" w:rsidR="001B1DA4" w:rsidRDefault="00D86F66" w:rsidP="001B1DA4">
      <w:pPr>
        <w:tabs>
          <w:tab w:val="left" w:pos="1620"/>
        </w:tabs>
        <w:spacing w:line="0" w:lineRule="atLeast"/>
        <w:ind w:leftChars="720" w:left="1728"/>
        <w:jc w:val="both"/>
        <w:rPr>
          <w:rFonts w:ascii="微軟正黑體" w:eastAsia="微軟正黑體" w:hAnsi="微軟正黑體" w:cs="Arial"/>
          <w:b/>
          <w:shd w:val="clear" w:color="auto" w:fill="FFFFFF"/>
        </w:rPr>
      </w:pPr>
      <w:r>
        <w:rPr>
          <w:rFonts w:ascii="微軟正黑體" w:eastAsia="微軟正黑體" w:hAnsi="微軟正黑體" w:cs="Arial" w:hint="eastAsia"/>
          <w:b/>
          <w:shd w:val="clear" w:color="auto" w:fill="FFFFFF"/>
        </w:rPr>
        <w:t>2</w:t>
      </w:r>
      <w:r>
        <w:rPr>
          <w:rFonts w:ascii="微軟正黑體" w:eastAsia="微軟正黑體" w:hAnsi="微軟正黑體" w:cs="Arial"/>
          <w:b/>
          <w:shd w:val="clear" w:color="auto" w:fill="FFFFFF"/>
        </w:rPr>
        <w:t>.</w:t>
      </w:r>
      <w:r w:rsidRPr="00DA25B1">
        <w:rPr>
          <w:rFonts w:ascii="微軟正黑體" w:eastAsia="微軟正黑體" w:hAnsi="微軟正黑體" w:cs="Arial" w:hint="eastAsia"/>
          <w:b/>
          <w:shd w:val="clear" w:color="auto" w:fill="FFFFFF"/>
        </w:rPr>
        <w:t>未來對從事營利、非營利事業或公家</w:t>
      </w:r>
      <w:r w:rsidRPr="00A57740">
        <w:rPr>
          <w:rFonts w:ascii="微軟正黑體" w:eastAsia="微軟正黑體" w:hAnsi="微軟正黑體" w:hint="eastAsia"/>
          <w:b/>
          <w:color w:val="333333"/>
        </w:rPr>
        <w:t>機關員工身心健康管理諮詢、EAP與勞工健康服務</w:t>
      </w:r>
      <w:r w:rsidRPr="00DA25B1">
        <w:rPr>
          <w:rFonts w:ascii="微軟正黑體" w:eastAsia="微軟正黑體" w:hAnsi="微軟正黑體" w:cs="Arial" w:hint="eastAsia"/>
          <w:b/>
          <w:shd w:val="clear" w:color="auto" w:fill="FFFFFF"/>
        </w:rPr>
        <w:t>工作有興趣者，包含HR、勞安、</w:t>
      </w:r>
      <w:proofErr w:type="gramStart"/>
      <w:r w:rsidRPr="00DA25B1">
        <w:rPr>
          <w:rFonts w:ascii="微軟正黑體" w:eastAsia="微軟正黑體" w:hAnsi="微軟正黑體" w:cs="Arial" w:hint="eastAsia"/>
          <w:b/>
          <w:shd w:val="clear" w:color="auto" w:fill="FFFFFF"/>
        </w:rPr>
        <w:t>職安</w:t>
      </w:r>
      <w:proofErr w:type="gramEnd"/>
      <w:r w:rsidRPr="00DA25B1">
        <w:rPr>
          <w:rFonts w:ascii="微軟正黑體" w:eastAsia="微軟正黑體" w:hAnsi="微軟正黑體" w:cs="Arial" w:hint="eastAsia"/>
          <w:b/>
          <w:shd w:val="clear" w:color="auto" w:fill="FFFFFF"/>
        </w:rPr>
        <w:t>、環安、公衛、</w:t>
      </w:r>
      <w:proofErr w:type="gramStart"/>
      <w:r w:rsidRPr="00DA25B1">
        <w:rPr>
          <w:rFonts w:ascii="微軟正黑體" w:eastAsia="微軟正黑體" w:hAnsi="微軟正黑體" w:cs="Arial" w:hint="eastAsia"/>
          <w:b/>
          <w:shd w:val="clear" w:color="auto" w:fill="FFFFFF"/>
        </w:rPr>
        <w:t>醫</w:t>
      </w:r>
      <w:proofErr w:type="gramEnd"/>
      <w:r w:rsidRPr="00DA25B1">
        <w:rPr>
          <w:rFonts w:ascii="微軟正黑體" w:eastAsia="微軟正黑體" w:hAnsi="微軟正黑體" w:cs="Arial" w:hint="eastAsia"/>
          <w:b/>
          <w:shd w:val="clear" w:color="auto" w:fill="FFFFFF"/>
        </w:rPr>
        <w:t>管、管理</w:t>
      </w:r>
      <w:r w:rsidRPr="00DA25B1">
        <w:rPr>
          <w:rFonts w:ascii="微軟正黑體" w:eastAsia="微軟正黑體" w:hAnsi="微軟正黑體" w:hint="eastAsia"/>
          <w:b/>
          <w:color w:val="333333"/>
        </w:rPr>
        <w:t>、醫</w:t>
      </w:r>
      <w:r>
        <w:rPr>
          <w:rFonts w:ascii="微軟正黑體" w:eastAsia="微軟正黑體" w:hAnsi="微軟正黑體" w:hint="eastAsia"/>
          <w:b/>
          <w:color w:val="333333"/>
        </w:rPr>
        <w:t>學</w:t>
      </w:r>
      <w:r w:rsidRPr="00DA25B1">
        <w:rPr>
          <w:rFonts w:ascii="微軟正黑體" w:eastAsia="微軟正黑體" w:hAnsi="微軟正黑體" w:cs="Arial" w:hint="eastAsia"/>
          <w:b/>
          <w:shd w:val="clear" w:color="auto" w:fill="FFFFFF"/>
        </w:rPr>
        <w:t>、護理、臨床、諮商、</w:t>
      </w:r>
      <w:r>
        <w:rPr>
          <w:rFonts w:ascii="微軟正黑體" w:eastAsia="微軟正黑體" w:hAnsi="微軟正黑體" w:cs="Arial" w:hint="eastAsia"/>
          <w:b/>
          <w:shd w:val="clear" w:color="auto" w:fill="FFFFFF"/>
        </w:rPr>
        <w:t>心理</w:t>
      </w:r>
      <w:r w:rsidRPr="00DA25B1">
        <w:rPr>
          <w:rFonts w:ascii="微軟正黑體" w:eastAsia="微軟正黑體" w:hAnsi="微軟正黑體" w:cs="Arial" w:hint="eastAsia"/>
          <w:b/>
          <w:shd w:val="clear" w:color="auto" w:fill="FFFFFF"/>
        </w:rPr>
        <w:t>、</w:t>
      </w:r>
      <w:r>
        <w:rPr>
          <w:rFonts w:ascii="微軟正黑體" w:eastAsia="微軟正黑體" w:hAnsi="微軟正黑體" w:cs="Arial" w:hint="eastAsia"/>
          <w:b/>
          <w:shd w:val="clear" w:color="auto" w:fill="FFFFFF"/>
        </w:rPr>
        <w:t>輔導</w:t>
      </w:r>
      <w:r w:rsidRPr="00DA25B1">
        <w:rPr>
          <w:rFonts w:ascii="微軟正黑體" w:eastAsia="微軟正黑體" w:hAnsi="微軟正黑體" w:cs="Arial" w:hint="eastAsia"/>
          <w:b/>
          <w:shd w:val="clear" w:color="auto" w:fill="FFFFFF"/>
        </w:rPr>
        <w:t>、</w:t>
      </w:r>
      <w:r>
        <w:rPr>
          <w:rFonts w:ascii="微軟正黑體" w:eastAsia="微軟正黑體" w:hAnsi="微軟正黑體" w:cs="Arial" w:hint="eastAsia"/>
          <w:b/>
          <w:shd w:val="clear" w:color="auto" w:fill="FFFFFF"/>
        </w:rPr>
        <w:t>教育</w:t>
      </w:r>
      <w:r w:rsidRPr="00DA25B1">
        <w:rPr>
          <w:rFonts w:ascii="微軟正黑體" w:eastAsia="微軟正黑體" w:hAnsi="微軟正黑體" w:cs="Arial" w:hint="eastAsia"/>
          <w:b/>
          <w:shd w:val="clear" w:color="auto" w:fill="FFFFFF"/>
        </w:rPr>
        <w:t>、職能、</w:t>
      </w:r>
      <w:r>
        <w:rPr>
          <w:rFonts w:ascii="微軟正黑體" w:eastAsia="微軟正黑體" w:hAnsi="微軟正黑體" w:cs="Arial" w:hint="eastAsia"/>
          <w:b/>
          <w:shd w:val="clear" w:color="auto" w:fill="FFFFFF"/>
        </w:rPr>
        <w:t>物理</w:t>
      </w:r>
      <w:r w:rsidRPr="00DA25B1">
        <w:rPr>
          <w:rFonts w:ascii="微軟正黑體" w:eastAsia="微軟正黑體" w:hAnsi="微軟正黑體" w:cs="Arial" w:hint="eastAsia"/>
          <w:b/>
          <w:shd w:val="clear" w:color="auto" w:fill="FFFFFF"/>
        </w:rPr>
        <w:t>、社工等系所師生</w:t>
      </w:r>
      <w:r w:rsidR="00F35C67">
        <w:rPr>
          <w:rFonts w:ascii="微軟正黑體" w:eastAsia="微軟正黑體" w:hAnsi="微軟正黑體" w:cs="Arial" w:hint="eastAsia"/>
          <w:b/>
          <w:shd w:val="clear" w:color="auto" w:fill="FFFFFF"/>
        </w:rPr>
        <w:t>。</w:t>
      </w:r>
    </w:p>
    <w:p w14:paraId="74990C56" w14:textId="0A61ACDF" w:rsidR="00F35C67" w:rsidRDefault="001B1DA4" w:rsidP="001B1DA4">
      <w:pPr>
        <w:tabs>
          <w:tab w:val="left" w:pos="1620"/>
        </w:tabs>
        <w:spacing w:line="0" w:lineRule="atLeast"/>
        <w:ind w:left="1728" w:hangingChars="720" w:hanging="1728"/>
        <w:jc w:val="both"/>
        <w:rPr>
          <w:rFonts w:ascii="微軟正黑體" w:eastAsia="微軟正黑體" w:hAnsi="微軟正黑體"/>
          <w:b/>
          <w:color w:val="333333"/>
        </w:rPr>
      </w:pPr>
      <w:r w:rsidRPr="001B1DA4">
        <w:rPr>
          <w:rFonts w:ascii="微軟正黑體" w:eastAsia="微軟正黑體" w:hAnsi="微軟正黑體" w:hint="eastAsia"/>
          <w:b/>
          <w:color w:val="333333"/>
        </w:rPr>
        <w:t>(三)</w:t>
      </w:r>
      <w:r>
        <w:rPr>
          <w:rFonts w:ascii="微軟正黑體" w:eastAsia="微軟正黑體" w:hAnsi="微軟正黑體"/>
          <w:b/>
          <w:color w:val="333333"/>
        </w:rPr>
        <w:t xml:space="preserve"> </w:t>
      </w:r>
      <w:r w:rsidRPr="001B1DA4">
        <w:rPr>
          <w:rFonts w:ascii="微軟正黑體" w:eastAsia="微軟正黑體" w:hAnsi="微軟正黑體" w:hint="eastAsia"/>
          <w:b/>
          <w:color w:val="333333"/>
        </w:rPr>
        <w:t>開課人數：至少</w:t>
      </w:r>
      <w:r w:rsidR="009A4B2B">
        <w:rPr>
          <w:rFonts w:ascii="微軟正黑體" w:eastAsia="微軟正黑體" w:hAnsi="微軟正黑體" w:hint="eastAsia"/>
          <w:b/>
          <w:color w:val="333333"/>
        </w:rPr>
        <w:t>3</w:t>
      </w:r>
      <w:r w:rsidR="009A4B2B">
        <w:rPr>
          <w:rFonts w:ascii="微軟正黑體" w:eastAsia="微軟正黑體" w:hAnsi="微軟正黑體"/>
          <w:b/>
          <w:color w:val="333333"/>
        </w:rPr>
        <w:t>0</w:t>
      </w:r>
      <w:r w:rsidRPr="001B1DA4">
        <w:rPr>
          <w:rFonts w:ascii="微軟正黑體" w:eastAsia="微軟正黑體" w:hAnsi="微軟正黑體" w:hint="eastAsia"/>
          <w:b/>
          <w:color w:val="333333"/>
        </w:rPr>
        <w:t>人(含)以上，正式開課前一週會以電子信箱行前通知學員上課訊息；報名人數少於</w:t>
      </w:r>
      <w:r w:rsidR="009A4B2B">
        <w:rPr>
          <w:rFonts w:ascii="微軟正黑體" w:eastAsia="微軟正黑體" w:hAnsi="微軟正黑體" w:hint="eastAsia"/>
          <w:b/>
          <w:color w:val="333333"/>
        </w:rPr>
        <w:t>3</w:t>
      </w:r>
      <w:r w:rsidR="009A4B2B">
        <w:rPr>
          <w:rFonts w:ascii="微軟正黑體" w:eastAsia="微軟正黑體" w:hAnsi="微軟正黑體"/>
          <w:b/>
          <w:color w:val="333333"/>
        </w:rPr>
        <w:t>0</w:t>
      </w:r>
      <w:r w:rsidRPr="001B1DA4">
        <w:rPr>
          <w:rFonts w:ascii="微軟正黑體" w:eastAsia="微軟正黑體" w:hAnsi="微軟正黑體" w:hint="eastAsia"/>
          <w:b/>
          <w:color w:val="333333"/>
        </w:rPr>
        <w:t>人者，本公司保留開課與否權利，如未開課，也會以電子信箱通知學員逕行辦理退費全額退還學員已繳納學費。退費作業將於課程確定未能開班上課後一</w:t>
      </w:r>
      <w:proofErr w:type="gramStart"/>
      <w:r w:rsidRPr="001B1DA4">
        <w:rPr>
          <w:rFonts w:ascii="微軟正黑體" w:eastAsia="微軟正黑體" w:hAnsi="微軟正黑體" w:hint="eastAsia"/>
          <w:b/>
          <w:color w:val="333333"/>
        </w:rPr>
        <w:t>週</w:t>
      </w:r>
      <w:proofErr w:type="gramEnd"/>
      <w:r w:rsidRPr="001B1DA4">
        <w:rPr>
          <w:rFonts w:ascii="微軟正黑體" w:eastAsia="微軟正黑體" w:hAnsi="微軟正黑體" w:hint="eastAsia"/>
          <w:b/>
          <w:color w:val="333333"/>
        </w:rPr>
        <w:t>內進行完畢。</w:t>
      </w:r>
    </w:p>
    <w:p w14:paraId="21ADD4E1" w14:textId="58B44D15" w:rsidR="001B1DA4" w:rsidRDefault="001B1DA4" w:rsidP="00E011EE">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(四)</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開課地點：</w:t>
      </w:r>
      <w:r w:rsidR="00EE0D14">
        <w:rPr>
          <w:rFonts w:ascii="微軟正黑體" w:eastAsia="微軟正黑體" w:hAnsi="微軟正黑體" w:hint="eastAsia"/>
          <w:b/>
          <w:color w:val="333333"/>
        </w:rPr>
        <w:t>宇聯管理顧問有限公司會議</w:t>
      </w:r>
      <w:r w:rsidR="00EE0D14" w:rsidRPr="005E4E36">
        <w:rPr>
          <w:rFonts w:ascii="微軟正黑體" w:eastAsia="微軟正黑體" w:hAnsi="微軟正黑體" w:hint="eastAsia"/>
          <w:b/>
          <w:color w:val="333333"/>
        </w:rPr>
        <w:t>室</w:t>
      </w:r>
      <w:r w:rsidR="00EE0D14">
        <w:rPr>
          <w:rFonts w:ascii="微軟正黑體" w:eastAsia="微軟正黑體" w:hAnsi="微軟正黑體" w:hint="eastAsia"/>
          <w:b/>
          <w:color w:val="333333"/>
        </w:rPr>
        <w:t xml:space="preserve"> （</w:t>
      </w:r>
      <w:r w:rsidR="00EE0D14" w:rsidRPr="00872ABC">
        <w:rPr>
          <w:rFonts w:ascii="微軟正黑體" w:eastAsia="微軟正黑體" w:hAnsi="微軟正黑體" w:hint="eastAsia"/>
          <w:b/>
          <w:color w:val="333333"/>
        </w:rPr>
        <w:t>台北市</w:t>
      </w:r>
      <w:r w:rsidR="00EE0D14">
        <w:rPr>
          <w:rFonts w:ascii="微軟正黑體" w:eastAsia="微軟正黑體" w:hAnsi="微軟正黑體" w:hint="eastAsia"/>
          <w:b/>
          <w:color w:val="333333"/>
        </w:rPr>
        <w:t>大同區景化街</w:t>
      </w:r>
      <w:r w:rsidR="00EE0D14">
        <w:rPr>
          <w:rFonts w:ascii="微軟正黑體" w:eastAsia="微軟正黑體" w:hAnsi="微軟正黑體"/>
          <w:b/>
          <w:color w:val="333333"/>
        </w:rPr>
        <w:t>21</w:t>
      </w:r>
      <w:r w:rsidR="00EE0D14" w:rsidRPr="00872ABC">
        <w:rPr>
          <w:rFonts w:ascii="微軟正黑體" w:eastAsia="微軟正黑體" w:hAnsi="微軟正黑體" w:hint="eastAsia"/>
          <w:b/>
          <w:color w:val="333333"/>
        </w:rPr>
        <w:t>號</w:t>
      </w:r>
      <w:r w:rsidR="00EE0D14">
        <w:rPr>
          <w:rFonts w:ascii="微軟正黑體" w:eastAsia="微軟正黑體" w:hAnsi="微軟正黑體" w:hint="eastAsia"/>
          <w:b/>
          <w:color w:val="333333"/>
        </w:rPr>
        <w:t>1樓，</w:t>
      </w:r>
      <w:r w:rsidR="00EE0D14" w:rsidRPr="00872ABC">
        <w:rPr>
          <w:rFonts w:ascii="微軟正黑體" w:eastAsia="微軟正黑體" w:hAnsi="微軟正黑體" w:hint="eastAsia"/>
          <w:b/>
          <w:color w:val="333333"/>
        </w:rPr>
        <w:t>台北捷運</w:t>
      </w:r>
      <w:r w:rsidR="00EE0D14">
        <w:rPr>
          <w:rFonts w:ascii="微軟正黑體" w:eastAsia="微軟正黑體" w:hAnsi="微軟正黑體" w:hint="eastAsia"/>
          <w:b/>
          <w:color w:val="333333"/>
        </w:rPr>
        <w:t>大橋頭</w:t>
      </w:r>
      <w:r w:rsidR="00EE0D14" w:rsidRPr="00872ABC">
        <w:rPr>
          <w:rFonts w:ascii="微軟正黑體" w:eastAsia="微軟正黑體" w:hAnsi="微軟正黑體" w:hint="eastAsia"/>
          <w:b/>
          <w:color w:val="333333"/>
        </w:rPr>
        <w:t>站</w:t>
      </w:r>
      <w:r w:rsidR="00EE0D14">
        <w:rPr>
          <w:rFonts w:ascii="微軟正黑體" w:eastAsia="微軟正黑體" w:hAnsi="微軟正黑體"/>
          <w:b/>
          <w:color w:val="333333"/>
        </w:rPr>
        <w:t>1</w:t>
      </w:r>
      <w:r w:rsidR="00EE0D14" w:rsidRPr="00872ABC">
        <w:rPr>
          <w:rFonts w:ascii="微軟正黑體" w:eastAsia="微軟正黑體" w:hAnsi="微軟正黑體" w:hint="eastAsia"/>
          <w:b/>
          <w:color w:val="333333"/>
        </w:rPr>
        <w:t>號出口步行約</w:t>
      </w:r>
      <w:r w:rsidR="00EE0D14">
        <w:rPr>
          <w:rFonts w:ascii="微軟正黑體" w:eastAsia="微軟正黑體" w:hAnsi="微軟正黑體"/>
          <w:b/>
          <w:color w:val="333333"/>
        </w:rPr>
        <w:t>4</w:t>
      </w:r>
      <w:r w:rsidR="00EE0D14" w:rsidRPr="00872ABC">
        <w:rPr>
          <w:rFonts w:ascii="微軟正黑體" w:eastAsia="微軟正黑體" w:hAnsi="微軟正黑體" w:hint="eastAsia"/>
          <w:b/>
          <w:color w:val="333333"/>
        </w:rPr>
        <w:t>分鐘</w:t>
      </w:r>
      <w:r w:rsidR="00EE0D14">
        <w:rPr>
          <w:rFonts w:ascii="微軟正黑體" w:eastAsia="微軟正黑體" w:hAnsi="微軟正黑體" w:hint="eastAsia"/>
          <w:b/>
          <w:color w:val="333333"/>
        </w:rPr>
        <w:t>）</w:t>
      </w:r>
      <w:r w:rsidR="00EE0D14" w:rsidRPr="005E4E36">
        <w:rPr>
          <w:rFonts w:ascii="微軟正黑體" w:eastAsia="微軟正黑體" w:hAnsi="微軟正黑體" w:hint="eastAsia"/>
          <w:b/>
          <w:color w:val="333333"/>
        </w:rPr>
        <w:t>。</w:t>
      </w:r>
    </w:p>
    <w:p w14:paraId="3646BA30" w14:textId="0DAAD1CF" w:rsidR="001B1DA4" w:rsidRDefault="001B1DA4" w:rsidP="001B1DA4">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(五)</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報名方式：請連結報名網址：</w:t>
      </w:r>
      <w:hyperlink r:id="rId9" w:history="1">
        <w:r w:rsidR="00EE0D14" w:rsidRPr="00EE0D14">
          <w:rPr>
            <w:rStyle w:val="a3"/>
            <w:rFonts w:ascii="微軟正黑體" w:eastAsia="微軟正黑體" w:hAnsi="微軟正黑體"/>
            <w:b/>
            <w:bCs/>
            <w:color w:val="0000FF"/>
          </w:rPr>
          <w:t>https://reurl.cc/5Mv24V</w:t>
        </w:r>
      </w:hyperlink>
      <w:r w:rsidRPr="001B1DA4">
        <w:rPr>
          <w:rFonts w:ascii="微軟正黑體" w:eastAsia="微軟正黑體" w:hAnsi="微軟正黑體" w:cs="Arial" w:hint="eastAsia"/>
          <w:b/>
          <w:shd w:val="clear" w:color="auto" w:fill="FFFFFF"/>
        </w:rPr>
        <w:t>填妥相關資料完畢後並於三天內繳費始正式完成報名程序，報名程序完成後三天內本公司將透過電子信箱主動回函確認，如未收到任何通知請再來電說明。報名表請務必詳實填寫姓名、服務單位或就讀學校、部門職稱、聯絡電話、電子信箱、聯絡地址，並請勾選報名課程與報名身份。另本公司保留課程時間、地點、內容與講師異動之權利。</w:t>
      </w:r>
    </w:p>
    <w:p w14:paraId="67059A5A" w14:textId="77777777" w:rsidR="001B1DA4" w:rsidRDefault="001B1DA4" w:rsidP="001B1DA4">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(六)</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報名費用：1.「員工心理健康管理師專業訓練認定課程」每人報名費用為3,000元，三人(含)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每人報名費用為2,700元。</w:t>
      </w:r>
    </w:p>
    <w:p w14:paraId="71DB7C11" w14:textId="65CCC632" w:rsidR="001B1DA4" w:rsidRDefault="001B1DA4" w:rsidP="001B1DA4">
      <w:pPr>
        <w:tabs>
          <w:tab w:val="left" w:pos="1620"/>
        </w:tabs>
        <w:spacing w:line="0" w:lineRule="atLeast"/>
        <w:ind w:left="1735"/>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2.「員工心理健康諮詢師專業訓練認定課程」每人報名費用為3,000元，三人(含)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每人報名費用為2,700元。</w:t>
      </w:r>
    </w:p>
    <w:p w14:paraId="7BDC635F" w14:textId="3ACA78F1" w:rsidR="001B1DA4" w:rsidRDefault="001B1DA4" w:rsidP="001B1DA4">
      <w:pPr>
        <w:tabs>
          <w:tab w:val="left" w:pos="1620"/>
        </w:tabs>
        <w:spacing w:line="0" w:lineRule="atLeast"/>
        <w:ind w:left="1735"/>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3.同時報名「員工心理健康管理師專業訓練認定課程」與「員工心理健康諮詢師專業訓練認定課程」每人報名費用為6,000元，三人(含)</w:t>
      </w:r>
      <w:proofErr w:type="gramStart"/>
      <w:r w:rsidRPr="001B1DA4">
        <w:rPr>
          <w:rFonts w:ascii="微軟正黑體" w:eastAsia="微軟正黑體" w:hAnsi="微軟正黑體" w:cs="Arial" w:hint="eastAsia"/>
          <w:b/>
          <w:shd w:val="clear" w:color="auto" w:fill="FFFFFF"/>
        </w:rPr>
        <w:t>以上團報</w:t>
      </w:r>
      <w:proofErr w:type="gramEnd"/>
      <w:r w:rsidRPr="001B1DA4">
        <w:rPr>
          <w:rFonts w:ascii="微軟正黑體" w:eastAsia="微軟正黑體" w:hAnsi="微軟正黑體" w:cs="Arial" w:hint="eastAsia"/>
          <w:b/>
          <w:shd w:val="clear" w:color="auto" w:fill="FFFFFF"/>
        </w:rPr>
        <w:t>每人報名費用為5,400元。</w:t>
      </w:r>
    </w:p>
    <w:p w14:paraId="27A54075" w14:textId="77777777" w:rsidR="00040DA5" w:rsidRPr="00CC4014" w:rsidRDefault="00040DA5" w:rsidP="00040DA5">
      <w:pPr>
        <w:tabs>
          <w:tab w:val="left" w:pos="1620"/>
        </w:tabs>
        <w:spacing w:line="0" w:lineRule="atLeast"/>
        <w:ind w:firstLineChars="700" w:firstLine="1680"/>
        <w:rPr>
          <w:rFonts w:ascii="微軟正黑體" w:eastAsia="微軟正黑體" w:hAnsi="微軟正黑體" w:cs="Times New Roman"/>
          <w:b/>
        </w:rPr>
      </w:pPr>
      <w:r w:rsidRPr="00CC4014">
        <w:rPr>
          <w:rFonts w:ascii="微軟正黑體" w:eastAsia="微軟正黑體" w:hAnsi="微軟正黑體" w:hint="eastAsia"/>
          <w:b/>
        </w:rPr>
        <w:lastRenderedPageBreak/>
        <w:t>4</w:t>
      </w:r>
      <w:r w:rsidRPr="00CC4014">
        <w:rPr>
          <w:rFonts w:ascii="微軟正黑體" w:eastAsia="微軟正黑體" w:hAnsi="微軟正黑體"/>
          <w:b/>
        </w:rPr>
        <w:t>.</w:t>
      </w:r>
      <w:r w:rsidRPr="00CC4014">
        <w:rPr>
          <w:rFonts w:ascii="微軟正黑體" w:eastAsia="微軟正黑體" w:hAnsi="微軟正黑體" w:cs="Times New Roman" w:hint="eastAsia"/>
          <w:b/>
        </w:rPr>
        <w:t>三人(含)</w:t>
      </w:r>
      <w:proofErr w:type="gramStart"/>
      <w:r w:rsidRPr="00CC4014">
        <w:rPr>
          <w:rFonts w:ascii="微軟正黑體" w:eastAsia="微軟正黑體" w:hAnsi="微軟正黑體" w:cs="Times New Roman" w:hint="eastAsia"/>
          <w:b/>
        </w:rPr>
        <w:t>以上團報</w:t>
      </w:r>
      <w:proofErr w:type="gramEnd"/>
      <w:r w:rsidRPr="00CC4014">
        <w:rPr>
          <w:rFonts w:ascii="微軟正黑體" w:eastAsia="微軟正黑體" w:hAnsi="微軟正黑體" w:cs="Times New Roman" w:hint="eastAsia"/>
          <w:b/>
        </w:rPr>
        <w:t>，請學員在報名時</w:t>
      </w:r>
      <w:proofErr w:type="gramStart"/>
      <w:r w:rsidRPr="00CC4014">
        <w:rPr>
          <w:rFonts w:ascii="微軟正黑體" w:eastAsia="微軟正黑體" w:hAnsi="微軟正黑體" w:cs="Times New Roman" w:hint="eastAsia"/>
          <w:b/>
        </w:rPr>
        <w:t>填入團報學員</w:t>
      </w:r>
      <w:proofErr w:type="gramEnd"/>
      <w:r w:rsidRPr="00CC4014">
        <w:rPr>
          <w:rFonts w:ascii="微軟正黑體" w:eastAsia="微軟正黑體" w:hAnsi="微軟正黑體" w:cs="Times New Roman" w:hint="eastAsia"/>
          <w:b/>
        </w:rPr>
        <w:t>姓名。</w:t>
      </w:r>
    </w:p>
    <w:p w14:paraId="1BEDDE09" w14:textId="1CD7374A" w:rsidR="001B1DA4" w:rsidRDefault="001B1DA4"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(七)</w:t>
      </w:r>
      <w:r>
        <w:rPr>
          <w:rFonts w:ascii="微軟正黑體" w:eastAsia="微軟正黑體" w:hAnsi="微軟正黑體" w:cs="Arial"/>
          <w:b/>
          <w:shd w:val="clear" w:color="auto" w:fill="FFFFFF"/>
        </w:rPr>
        <w:t xml:space="preserve"> </w:t>
      </w:r>
      <w:r w:rsidRPr="001B1DA4">
        <w:rPr>
          <w:rFonts w:ascii="微軟正黑體" w:eastAsia="微軟正黑體" w:hAnsi="微軟正黑體" w:cs="Arial" w:hint="eastAsia"/>
          <w:b/>
          <w:shd w:val="clear" w:color="auto" w:fill="FFFFFF"/>
        </w:rPr>
        <w:t>繳費方式</w:t>
      </w:r>
      <w:r>
        <w:rPr>
          <w:rFonts w:ascii="微軟正黑體" w:eastAsia="微軟正黑體" w:hAnsi="微軟正黑體" w:cs="Arial" w:hint="eastAsia"/>
          <w:b/>
          <w:shd w:val="clear" w:color="auto" w:fill="FFFFFF"/>
        </w:rPr>
        <w:t>：</w:t>
      </w:r>
      <w:r w:rsidR="003C7E68" w:rsidRPr="00295EDA">
        <w:rPr>
          <w:rFonts w:ascii="微軟正黑體" w:eastAsia="微軟正黑體" w:hAnsi="微軟正黑體" w:cs="Arial" w:hint="eastAsia"/>
          <w:b/>
          <w:shd w:val="clear" w:color="auto" w:fill="FFFFFF"/>
        </w:rPr>
        <w:t>報名費用請以ATM、臨櫃</w:t>
      </w:r>
      <w:proofErr w:type="gramStart"/>
      <w:r w:rsidR="003C7E68" w:rsidRPr="00295EDA">
        <w:rPr>
          <w:rFonts w:ascii="微軟正黑體" w:eastAsia="微軟正黑體" w:hAnsi="微軟正黑體" w:cs="Arial" w:hint="eastAsia"/>
          <w:b/>
          <w:shd w:val="clear" w:color="auto" w:fill="FFFFFF"/>
        </w:rPr>
        <w:t>或網銀轉帳</w:t>
      </w:r>
      <w:proofErr w:type="gramEnd"/>
      <w:r w:rsidR="003C7E68" w:rsidRPr="00295EDA">
        <w:rPr>
          <w:rFonts w:ascii="微軟正黑體" w:eastAsia="微軟正黑體" w:hAnsi="微軟正黑體" w:cs="Arial" w:hint="eastAsia"/>
          <w:b/>
          <w:shd w:val="clear" w:color="auto" w:fill="FFFFFF"/>
        </w:rPr>
        <w:t>方式匯入台北富邦銀行(銀行代碼012)帳號306102015373帳戶(戶名：宇聯管理顧問有限公司)，並於報名表中註明銀行或郵局匯款帳號末五碼，並請備註姓名以利核對金額。</w:t>
      </w:r>
    </w:p>
    <w:p w14:paraId="34A17732" w14:textId="738D9620" w:rsidR="001B1DA4" w:rsidRDefault="001B1DA4"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1B1DA4">
        <w:rPr>
          <w:rFonts w:ascii="微軟正黑體" w:eastAsia="微軟正黑體" w:hAnsi="微軟正黑體" w:cs="Arial" w:hint="eastAsia"/>
          <w:b/>
          <w:shd w:val="clear" w:color="auto" w:fill="FFFFFF"/>
        </w:rPr>
        <w:t>(八) 開立收據：服務單位</w:t>
      </w:r>
      <w:proofErr w:type="gramStart"/>
      <w:r w:rsidRPr="001B1DA4">
        <w:rPr>
          <w:rFonts w:ascii="微軟正黑體" w:eastAsia="微軟正黑體" w:hAnsi="微軟正黑體" w:cs="Arial" w:hint="eastAsia"/>
          <w:b/>
          <w:shd w:val="clear" w:color="auto" w:fill="FFFFFF"/>
        </w:rPr>
        <w:t>派訓開</w:t>
      </w:r>
      <w:proofErr w:type="gramEnd"/>
      <w:r w:rsidRPr="001B1DA4">
        <w:rPr>
          <w:rFonts w:ascii="微軟正黑體" w:eastAsia="微軟正黑體" w:hAnsi="微軟正黑體" w:cs="Arial" w:hint="eastAsia"/>
          <w:b/>
          <w:shd w:val="clear" w:color="auto" w:fill="FFFFFF"/>
        </w:rPr>
        <w:t>立課程費用收據請提供機構完整名稱及統一編號，如未提供將開立個人收據，開立後不得以任何理由要求變更，收據並請妥善保存，申請</w:t>
      </w:r>
      <w:proofErr w:type="gramStart"/>
      <w:r w:rsidRPr="001B1DA4">
        <w:rPr>
          <w:rFonts w:ascii="微軟正黑體" w:eastAsia="微軟正黑體" w:hAnsi="微軟正黑體" w:cs="Arial" w:hint="eastAsia"/>
          <w:b/>
          <w:shd w:val="clear" w:color="auto" w:fill="FFFFFF"/>
        </w:rPr>
        <w:t>補發需酌收工</w:t>
      </w:r>
      <w:proofErr w:type="gramEnd"/>
      <w:r w:rsidRPr="001B1DA4">
        <w:rPr>
          <w:rFonts w:ascii="微軟正黑體" w:eastAsia="微軟正黑體" w:hAnsi="微軟正黑體" w:cs="Arial" w:hint="eastAsia"/>
          <w:b/>
          <w:shd w:val="clear" w:color="auto" w:fill="FFFFFF"/>
        </w:rPr>
        <w:t>本手續費100元。</w:t>
      </w:r>
      <w:r w:rsidR="00EA3997" w:rsidRPr="00EA3997">
        <w:rPr>
          <w:rFonts w:ascii="微軟正黑體" w:eastAsia="微軟正黑體" w:hAnsi="微軟正黑體" w:cs="Arial" w:hint="eastAsia"/>
          <w:b/>
          <w:shd w:val="clear" w:color="auto" w:fill="FFFFFF"/>
        </w:rPr>
        <w:t>收據於上課期間現場發給學員，收據日期為開課第一天。</w:t>
      </w:r>
    </w:p>
    <w:p w14:paraId="4A8601A1" w14:textId="291C73AA" w:rsidR="00EA3997" w:rsidRPr="00EA3997" w:rsidRDefault="00EA3997" w:rsidP="00EA3997">
      <w:pPr>
        <w:tabs>
          <w:tab w:val="left" w:pos="1620"/>
        </w:tabs>
        <w:spacing w:line="0" w:lineRule="atLeast"/>
        <w:ind w:left="1728" w:hangingChars="720" w:hanging="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(九)</w:t>
      </w:r>
      <w:r>
        <w:rPr>
          <w:rFonts w:ascii="微軟正黑體" w:eastAsia="微軟正黑體" w:hAnsi="微軟正黑體" w:cs="Arial"/>
          <w:b/>
          <w:shd w:val="clear" w:color="auto" w:fill="FFFFFF"/>
        </w:rPr>
        <w:t xml:space="preserve"> </w:t>
      </w:r>
      <w:r w:rsidRPr="00EA3997">
        <w:rPr>
          <w:rFonts w:ascii="微軟正黑體" w:eastAsia="微軟正黑體" w:hAnsi="微軟正黑體" w:cs="Arial" w:hint="eastAsia"/>
          <w:b/>
          <w:shd w:val="clear" w:color="auto" w:fill="FFFFFF"/>
        </w:rPr>
        <w:t>注意事項：1.課程會申請護理師、臨床心理師、諮商心理師、職能治療師、物理治療師、社會工作師之衛生福利部繼續教育積分，唯申請核可權利在相關權責公會或學會，本公司不保證核可與否。</w:t>
      </w:r>
    </w:p>
    <w:p w14:paraId="11F96ABD" w14:textId="38874A2D" w:rsidR="00EA3997" w:rsidRP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2.學員受訓完成課程簽到與簽退手續、請假或缺課未超過三小時者將</w:t>
      </w:r>
      <w:r w:rsidR="006D64F4" w:rsidRPr="006D64F4">
        <w:rPr>
          <w:rFonts w:ascii="微軟正黑體" w:eastAsia="微軟正黑體" w:hAnsi="微軟正黑體"/>
          <w:b/>
          <w:bCs/>
          <w:szCs w:val="24"/>
        </w:rPr>
        <w:t>由中華民國職場心理健康促進專業人員協會認證</w:t>
      </w:r>
      <w:r w:rsidRPr="006D64F4">
        <w:rPr>
          <w:rFonts w:ascii="微軟正黑體" w:eastAsia="微軟正黑體" w:hAnsi="微軟正黑體" w:cs="Arial" w:hint="eastAsia"/>
          <w:b/>
          <w:bCs/>
          <w:szCs w:val="24"/>
          <w:shd w:val="clear" w:color="auto" w:fill="FFFFFF"/>
        </w:rPr>
        <w:t>核發「員工心理</w:t>
      </w:r>
      <w:r w:rsidRPr="00EA3997">
        <w:rPr>
          <w:rFonts w:ascii="微軟正黑體" w:eastAsia="微軟正黑體" w:hAnsi="微軟正黑體" w:cs="Arial" w:hint="eastAsia"/>
          <w:b/>
          <w:shd w:val="clear" w:color="auto" w:fill="FFFFFF"/>
        </w:rPr>
        <w:t>健康管理師專業訓練認定課程」或「員工心理健康諮詢師專業訓練認定課程」結業證書。若預期請假或缺課會超過三小時者，建議不要報名本課程，以免影響自身權益。</w:t>
      </w:r>
    </w:p>
    <w:p w14:paraId="288081B2" w14:textId="77777777" w:rsidR="00EA3997" w:rsidRP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3.學員上課需親自簽到與簽退，不得冒名頂替上課。本公司將製備參加受訓紀錄，並派員監督學員每日上、下午時段親自於各課程上課前與下課後之簽到及簽退狀況是否確實，同時</w:t>
      </w:r>
      <w:proofErr w:type="gramStart"/>
      <w:r w:rsidRPr="00EA3997">
        <w:rPr>
          <w:rFonts w:ascii="微軟正黑體" w:eastAsia="微軟正黑體" w:hAnsi="微軟正黑體" w:cs="Arial" w:hint="eastAsia"/>
          <w:b/>
          <w:shd w:val="clear" w:color="auto" w:fill="FFFFFF"/>
        </w:rPr>
        <w:t>採</w:t>
      </w:r>
      <w:proofErr w:type="gramEnd"/>
      <w:r w:rsidRPr="00EA3997">
        <w:rPr>
          <w:rFonts w:ascii="微軟正黑體" w:eastAsia="微軟正黑體" w:hAnsi="微軟正黑體" w:cs="Arial" w:hint="eastAsia"/>
          <w:b/>
          <w:shd w:val="clear" w:color="auto" w:fill="FFFFFF"/>
        </w:rPr>
        <w:t>不定時點名，點名不到以缺課論。</w:t>
      </w:r>
    </w:p>
    <w:p w14:paraId="5787391D" w14:textId="68BDC500"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4.學員完成報名繳費程序後因故無法上課，課程開課前取消報名申請退費者，本公司在扣除500元行政作業手續費用後將通知學員逕行辦理退費；課程</w:t>
      </w:r>
      <w:proofErr w:type="gramStart"/>
      <w:r w:rsidRPr="00EA3997">
        <w:rPr>
          <w:rFonts w:ascii="微軟正黑體" w:eastAsia="微軟正黑體" w:hAnsi="微軟正黑體" w:cs="Arial" w:hint="eastAsia"/>
          <w:b/>
          <w:shd w:val="clear" w:color="auto" w:fill="FFFFFF"/>
        </w:rPr>
        <w:t>開課後非因</w:t>
      </w:r>
      <w:proofErr w:type="gramEnd"/>
      <w:r w:rsidRPr="00EA3997">
        <w:rPr>
          <w:rFonts w:ascii="微軟正黑體" w:eastAsia="微軟正黑體" w:hAnsi="微軟正黑體" w:cs="Arial" w:hint="eastAsia"/>
          <w:b/>
          <w:shd w:val="clear" w:color="auto" w:fill="FFFFFF"/>
        </w:rPr>
        <w:t>個人不可抗力因素例如受傷、生病等取消報名申請退費者視同放棄上課權利，本公司不再接受課程退費或補課申請；課程開課後學員因個人不可抗力因素例如受傷、生病等申請取消報名或延期補課，申請取消報名者，學員需舉證並由本公司按照尚未完成課程時數比例部份退還學員已繳納學費，退費作業將於課程結束後一</w:t>
      </w:r>
      <w:proofErr w:type="gramStart"/>
      <w:r w:rsidRPr="00EA3997">
        <w:rPr>
          <w:rFonts w:ascii="微軟正黑體" w:eastAsia="微軟正黑體" w:hAnsi="微軟正黑體" w:cs="Arial" w:hint="eastAsia"/>
          <w:b/>
          <w:shd w:val="clear" w:color="auto" w:fill="FFFFFF"/>
        </w:rPr>
        <w:t>週</w:t>
      </w:r>
      <w:proofErr w:type="gramEnd"/>
      <w:r w:rsidRPr="00EA3997">
        <w:rPr>
          <w:rFonts w:ascii="微軟正黑體" w:eastAsia="微軟正黑體" w:hAnsi="微軟正黑體" w:cs="Arial" w:hint="eastAsia"/>
          <w:b/>
          <w:shd w:val="clear" w:color="auto" w:fill="FFFFFF"/>
        </w:rPr>
        <w:t>內進行完畢；申請</w:t>
      </w:r>
      <w:r w:rsidRPr="00EA3997">
        <w:rPr>
          <w:rFonts w:ascii="微軟正黑體" w:eastAsia="微軟正黑體" w:hAnsi="微軟正黑體" w:cs="Arial" w:hint="eastAsia"/>
          <w:b/>
          <w:spacing w:val="-6"/>
          <w:shd w:val="clear" w:color="auto" w:fill="FFFFFF"/>
        </w:rPr>
        <w:t>延期補課者請E-mail至本公司電子信箱：</w:t>
      </w:r>
      <w:hyperlink r:id="rId10" w:history="1">
        <w:r w:rsidRPr="00257C2E">
          <w:rPr>
            <w:rStyle w:val="a3"/>
            <w:rFonts w:ascii="微軟正黑體" w:eastAsia="微軟正黑體" w:hAnsi="微軟正黑體" w:cs="Arial" w:hint="eastAsia"/>
            <w:b/>
            <w:color w:val="0000FF"/>
            <w:shd w:val="clear" w:color="auto" w:fill="FFFFFF"/>
          </w:rPr>
          <w:t>world.wide.union.psychotherapy@gmail.com</w:t>
        </w:r>
      </w:hyperlink>
      <w:r w:rsidRPr="00EA3997">
        <w:rPr>
          <w:rFonts w:ascii="微軟正黑體" w:eastAsia="微軟正黑體" w:hAnsi="微軟正黑體" w:cs="Arial" w:hint="eastAsia"/>
          <w:b/>
          <w:shd w:val="clear" w:color="auto" w:fill="FFFFFF"/>
        </w:rPr>
        <w:t>通知於個人不可抗力因素解除後一年內在下</w:t>
      </w:r>
      <w:proofErr w:type="gramStart"/>
      <w:r w:rsidRPr="00EA3997">
        <w:rPr>
          <w:rFonts w:ascii="微軟正黑體" w:eastAsia="微軟正黑體" w:hAnsi="微軟正黑體" w:cs="Arial" w:hint="eastAsia"/>
          <w:b/>
          <w:shd w:val="clear" w:color="auto" w:fill="FFFFFF"/>
        </w:rPr>
        <w:t>一</w:t>
      </w:r>
      <w:proofErr w:type="gramEnd"/>
      <w:r w:rsidRPr="00EA3997">
        <w:rPr>
          <w:rFonts w:ascii="微軟正黑體" w:eastAsia="微軟正黑體" w:hAnsi="微軟正黑體" w:cs="Arial" w:hint="eastAsia"/>
          <w:b/>
          <w:shd w:val="clear" w:color="auto" w:fill="FFFFFF"/>
        </w:rPr>
        <w:t>梯次課程確定開課後不限地點依照缺課單元時數補足全部課程，並於補足後方能參與筆試</w:t>
      </w:r>
      <w:r w:rsidRPr="00EA3997">
        <w:rPr>
          <w:rFonts w:ascii="微軟正黑體" w:eastAsia="微軟正黑體" w:hAnsi="微軟正黑體" w:cs="Arial" w:hint="eastAsia"/>
          <w:b/>
          <w:shd w:val="clear" w:color="auto" w:fill="FFFFFF"/>
        </w:rPr>
        <w:lastRenderedPageBreak/>
        <w:t>測驗，申請延期補課只限一次，且無法再申請退費。</w:t>
      </w:r>
    </w:p>
    <w:p w14:paraId="62F61CE2" w14:textId="3BE07840"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hint="eastAsia"/>
          <w:b/>
          <w:shd w:val="clear" w:color="auto" w:fill="FFFFFF"/>
        </w:rPr>
        <w:t>5.本公司課程開課前因外部不可抗力因素例如天災、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未能開班上課須與學員協商申請課程延期或全額退還學員已繳納學費，</w:t>
      </w:r>
      <w:proofErr w:type="gramStart"/>
      <w:r w:rsidRPr="00EA3997">
        <w:rPr>
          <w:rFonts w:ascii="微軟正黑體" w:eastAsia="微軟正黑體" w:hAnsi="微軟正黑體" w:cs="Arial" w:hint="eastAsia"/>
          <w:b/>
          <w:shd w:val="clear" w:color="auto" w:fill="FFFFFF"/>
        </w:rPr>
        <w:t>若學</w:t>
      </w:r>
      <w:proofErr w:type="gramEnd"/>
      <w:r w:rsidRPr="00EA3997">
        <w:rPr>
          <w:rFonts w:ascii="微軟正黑體" w:eastAsia="微軟正黑體" w:hAnsi="微軟正黑體" w:cs="Arial" w:hint="eastAsia"/>
          <w:b/>
          <w:shd w:val="clear" w:color="auto" w:fill="FFFFFF"/>
        </w:rPr>
        <w:t>員同意申請課程延期，則本公司必須在不可抗力因素解除後三</w:t>
      </w:r>
      <w:proofErr w:type="gramStart"/>
      <w:r w:rsidRPr="00EA3997">
        <w:rPr>
          <w:rFonts w:ascii="微軟正黑體" w:eastAsia="微軟正黑體" w:hAnsi="微軟正黑體" w:cs="Arial" w:hint="eastAsia"/>
          <w:b/>
          <w:shd w:val="clear" w:color="auto" w:fill="FFFFFF"/>
        </w:rPr>
        <w:t>個</w:t>
      </w:r>
      <w:proofErr w:type="gramEnd"/>
      <w:r w:rsidRPr="00EA3997">
        <w:rPr>
          <w:rFonts w:ascii="微軟正黑體" w:eastAsia="微軟正黑體" w:hAnsi="微軟正黑體" w:cs="Arial" w:hint="eastAsia"/>
          <w:b/>
          <w:shd w:val="clear" w:color="auto" w:fill="FFFFFF"/>
        </w:rPr>
        <w:t>月內儘速恢復上課，若學員同意全額退還已繳納學費，則本公司必須全額退還學員已繳納學費。本公司課程開課後因外部不可抗力因素例如天災、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未能開班上課須與學員協商申請課程延期或部份退還學員已繳納學費，</w:t>
      </w:r>
      <w:proofErr w:type="gramStart"/>
      <w:r w:rsidRPr="00EA3997">
        <w:rPr>
          <w:rFonts w:ascii="微軟正黑體" w:eastAsia="微軟正黑體" w:hAnsi="微軟正黑體" w:cs="Arial" w:hint="eastAsia"/>
          <w:b/>
          <w:shd w:val="clear" w:color="auto" w:fill="FFFFFF"/>
        </w:rPr>
        <w:t>若學</w:t>
      </w:r>
      <w:proofErr w:type="gramEnd"/>
      <w:r w:rsidRPr="00EA3997">
        <w:rPr>
          <w:rFonts w:ascii="微軟正黑體" w:eastAsia="微軟正黑體" w:hAnsi="微軟正黑體" w:cs="Arial" w:hint="eastAsia"/>
          <w:b/>
          <w:shd w:val="clear" w:color="auto" w:fill="FFFFFF"/>
        </w:rPr>
        <w:t>員同意申請課程延期，則本公司必須在不可抗力因素解除後三</w:t>
      </w:r>
      <w:proofErr w:type="gramStart"/>
      <w:r w:rsidRPr="00EA3997">
        <w:rPr>
          <w:rFonts w:ascii="微軟正黑體" w:eastAsia="微軟正黑體" w:hAnsi="微軟正黑體" w:cs="Arial" w:hint="eastAsia"/>
          <w:b/>
          <w:shd w:val="clear" w:color="auto" w:fill="FFFFFF"/>
        </w:rPr>
        <w:t>個</w:t>
      </w:r>
      <w:proofErr w:type="gramEnd"/>
      <w:r w:rsidRPr="00EA3997">
        <w:rPr>
          <w:rFonts w:ascii="微軟正黑體" w:eastAsia="微軟正黑體" w:hAnsi="微軟正黑體" w:cs="Arial" w:hint="eastAsia"/>
          <w:b/>
          <w:shd w:val="clear" w:color="auto" w:fill="FFFFFF"/>
        </w:rPr>
        <w:t>月內儘速恢復上課，若學員同意部份退還已繳納學費，則本公司必須按照學員尚未完成課程時數比例部份退還學員已繳納學費。如遇外部不可抗力因素例如天災、</w:t>
      </w:r>
      <w:proofErr w:type="gramStart"/>
      <w:r w:rsidRPr="00EA3997">
        <w:rPr>
          <w:rFonts w:ascii="微軟正黑體" w:eastAsia="微軟正黑體" w:hAnsi="微軟正黑體" w:cs="Arial" w:hint="eastAsia"/>
          <w:b/>
          <w:shd w:val="clear" w:color="auto" w:fill="FFFFFF"/>
        </w:rPr>
        <w:t>疫情等</w:t>
      </w:r>
      <w:proofErr w:type="gramEnd"/>
      <w:r w:rsidRPr="00EA3997">
        <w:rPr>
          <w:rFonts w:ascii="微軟正黑體" w:eastAsia="微軟正黑體" w:hAnsi="微軟正黑體" w:cs="Arial" w:hint="eastAsia"/>
          <w:b/>
          <w:shd w:val="clear" w:color="auto" w:fill="FFFFFF"/>
        </w:rPr>
        <w:t>，能否開班上課以行政院人事行政總處及各縣市政府相關規定為主。退費作業將於課程確定未能開班上課後一</w:t>
      </w:r>
      <w:proofErr w:type="gramStart"/>
      <w:r w:rsidRPr="00EA3997">
        <w:rPr>
          <w:rFonts w:ascii="微軟正黑體" w:eastAsia="微軟正黑體" w:hAnsi="微軟正黑體" w:cs="Arial" w:hint="eastAsia"/>
          <w:b/>
          <w:shd w:val="clear" w:color="auto" w:fill="FFFFFF"/>
        </w:rPr>
        <w:t>週</w:t>
      </w:r>
      <w:proofErr w:type="gramEnd"/>
      <w:r w:rsidRPr="00EA3997">
        <w:rPr>
          <w:rFonts w:ascii="微軟正黑體" w:eastAsia="微軟正黑體" w:hAnsi="微軟正黑體" w:cs="Arial" w:hint="eastAsia"/>
          <w:b/>
          <w:shd w:val="clear" w:color="auto" w:fill="FFFFFF"/>
        </w:rPr>
        <w:t>內進行完畢。</w:t>
      </w:r>
    </w:p>
    <w:p w14:paraId="2D71FFB9" w14:textId="7431728C" w:rsidR="00EA3997" w:rsidRDefault="00EA3997"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EA3997">
        <w:rPr>
          <w:rFonts w:ascii="微軟正黑體" w:eastAsia="微軟正黑體" w:hAnsi="微軟正黑體" w:cs="Arial"/>
          <w:b/>
          <w:shd w:val="clear" w:color="auto" w:fill="FFFFFF"/>
        </w:rPr>
        <w:t>6.</w:t>
      </w:r>
      <w:r w:rsidRPr="00EA3997">
        <w:rPr>
          <w:rFonts w:ascii="微軟正黑體" w:eastAsia="微軟正黑體" w:hAnsi="微軟正黑體" w:cs="Arial" w:hint="eastAsia"/>
          <w:b/>
          <w:shd w:val="clear" w:color="auto" w:fill="FFFFFF"/>
        </w:rPr>
        <w:t>關於學員個人資料之取得與使用，本公司</w:t>
      </w:r>
      <w:proofErr w:type="gramStart"/>
      <w:r w:rsidRPr="00EA3997">
        <w:rPr>
          <w:rFonts w:ascii="微軟正黑體" w:eastAsia="微軟正黑體" w:hAnsi="微軟正黑體" w:cs="Arial" w:hint="eastAsia"/>
          <w:b/>
          <w:shd w:val="clear" w:color="auto" w:fill="FFFFFF"/>
        </w:rPr>
        <w:t>悉</w:t>
      </w:r>
      <w:proofErr w:type="gramEnd"/>
      <w:r w:rsidRPr="00EA3997">
        <w:rPr>
          <w:rFonts w:ascii="微軟正黑體" w:eastAsia="微軟正黑體" w:hAnsi="微軟正黑體" w:cs="Arial" w:hint="eastAsia"/>
          <w:b/>
          <w:shd w:val="clear" w:color="auto" w:fill="FFFFFF"/>
        </w:rPr>
        <w:t>按照個人資料保護法規定辦理。閱讀完以上報名事項若仍有疑問，歡迎上班時間</w:t>
      </w:r>
      <w:r w:rsidRPr="00EA3997">
        <w:rPr>
          <w:rFonts w:ascii="微軟正黑體" w:eastAsia="微軟正黑體" w:hAnsi="微軟正黑體" w:cs="Arial"/>
          <w:b/>
          <w:shd w:val="clear" w:color="auto" w:fill="FFFFFF"/>
        </w:rPr>
        <w:t>9:00</w:t>
      </w:r>
      <w:r w:rsidRPr="00EA3997">
        <w:rPr>
          <w:rFonts w:ascii="微軟正黑體" w:eastAsia="微軟正黑體" w:hAnsi="微軟正黑體" w:cs="Arial" w:hint="eastAsia"/>
          <w:b/>
          <w:shd w:val="clear" w:color="auto" w:fill="FFFFFF"/>
        </w:rPr>
        <w:t>〜</w:t>
      </w:r>
      <w:r w:rsidRPr="00EA3997">
        <w:rPr>
          <w:rFonts w:ascii="微軟正黑體" w:eastAsia="微軟正黑體" w:hAnsi="微軟正黑體" w:cs="Arial"/>
          <w:b/>
          <w:shd w:val="clear" w:color="auto" w:fill="FFFFFF"/>
        </w:rPr>
        <w:t>21:00</w:t>
      </w:r>
      <w:r w:rsidRPr="00EA3997">
        <w:rPr>
          <w:rFonts w:ascii="微軟正黑體" w:eastAsia="微軟正黑體" w:hAnsi="微軟正黑體" w:cs="Arial" w:hint="eastAsia"/>
          <w:b/>
          <w:shd w:val="clear" w:color="auto" w:fill="FFFFFF"/>
        </w:rPr>
        <w:t>來電</w:t>
      </w:r>
      <w:r w:rsidRPr="00EA3997">
        <w:rPr>
          <w:rFonts w:ascii="微軟正黑體" w:eastAsia="微軟正黑體" w:hAnsi="微軟正黑體" w:cs="Arial"/>
          <w:b/>
          <w:shd w:val="clear" w:color="auto" w:fill="FFFFFF"/>
        </w:rPr>
        <w:t>(02)29867890</w:t>
      </w:r>
      <w:r w:rsidRPr="00EA3997">
        <w:rPr>
          <w:rFonts w:ascii="微軟正黑體" w:eastAsia="微軟正黑體" w:hAnsi="微軟正黑體" w:cs="Arial" w:hint="eastAsia"/>
          <w:b/>
          <w:shd w:val="clear" w:color="auto" w:fill="FFFFFF"/>
        </w:rPr>
        <w:t>或</w:t>
      </w:r>
      <w:r w:rsidRPr="00EA3997">
        <w:rPr>
          <w:rFonts w:ascii="微軟正黑體" w:eastAsia="微軟正黑體" w:hAnsi="微軟正黑體" w:cs="Arial"/>
          <w:b/>
          <w:shd w:val="clear" w:color="auto" w:fill="FFFFFF"/>
        </w:rPr>
        <w:t>E-mail</w:t>
      </w:r>
      <w:r w:rsidRPr="00EA3997">
        <w:rPr>
          <w:rFonts w:ascii="微軟正黑體" w:eastAsia="微軟正黑體" w:hAnsi="微軟正黑體" w:cs="Arial" w:hint="eastAsia"/>
          <w:b/>
          <w:shd w:val="clear" w:color="auto" w:fill="FFFFFF"/>
        </w:rPr>
        <w:t>至本公司電子信箱：</w:t>
      </w:r>
      <w:hyperlink r:id="rId11" w:history="1">
        <w:r w:rsidRPr="004C5B85">
          <w:rPr>
            <w:rStyle w:val="a3"/>
            <w:rFonts w:ascii="微軟正黑體" w:eastAsia="微軟正黑體" w:hAnsi="微軟正黑體" w:cs="Arial"/>
            <w:b/>
            <w:color w:val="0000FF"/>
            <w:shd w:val="clear" w:color="auto" w:fill="FFFFFF"/>
          </w:rPr>
          <w:t>world.wide.union.psychotherapy@gmail.com</w:t>
        </w:r>
      </w:hyperlink>
      <w:r w:rsidRPr="00EA3997">
        <w:rPr>
          <w:rFonts w:ascii="微軟正黑體" w:eastAsia="微軟正黑體" w:hAnsi="微軟正黑體" w:cs="Arial" w:hint="eastAsia"/>
          <w:b/>
          <w:shd w:val="clear" w:color="auto" w:fill="FFFFFF"/>
        </w:rPr>
        <w:t>詢問。</w:t>
      </w:r>
    </w:p>
    <w:p w14:paraId="06DFB1D6" w14:textId="1E86A293" w:rsidR="005E3C9F" w:rsidRDefault="00BC44E2" w:rsidP="00EA3997">
      <w:pPr>
        <w:tabs>
          <w:tab w:val="left" w:pos="1620"/>
        </w:tabs>
        <w:spacing w:line="0" w:lineRule="atLeast"/>
        <w:ind w:leftChars="720" w:left="1728"/>
        <w:jc w:val="both"/>
        <w:rPr>
          <w:rFonts w:ascii="微軟正黑體" w:eastAsia="微軟正黑體" w:hAnsi="微軟正黑體" w:cs="Arial"/>
          <w:b/>
          <w:shd w:val="clear" w:color="auto" w:fill="FFFFFF"/>
        </w:rPr>
      </w:pPr>
      <w:r w:rsidRPr="00BC44E2">
        <w:rPr>
          <w:rFonts w:ascii="微軟正黑體" w:eastAsia="微軟正黑體" w:hAnsi="微軟正黑體" w:cs="Arial" w:hint="eastAsia"/>
          <w:b/>
          <w:shd w:val="clear" w:color="auto" w:fill="FFFFFF"/>
        </w:rPr>
        <w:t>本公司員工心理健康管理師</w:t>
      </w:r>
      <w:proofErr w:type="gramStart"/>
      <w:r w:rsidRPr="00BC44E2">
        <w:rPr>
          <w:rFonts w:ascii="微軟正黑體" w:eastAsia="微軟正黑體" w:hAnsi="微軟正黑體" w:cs="Arial" w:hint="eastAsia"/>
          <w:b/>
          <w:shd w:val="clear" w:color="auto" w:fill="FFFFFF"/>
        </w:rPr>
        <w:t>＆</w:t>
      </w:r>
      <w:proofErr w:type="gramEnd"/>
      <w:r w:rsidRPr="00BC44E2">
        <w:rPr>
          <w:rFonts w:ascii="微軟正黑體" w:eastAsia="微軟正黑體" w:hAnsi="微軟正黑體" w:cs="Arial" w:hint="eastAsia"/>
          <w:b/>
          <w:shd w:val="clear" w:color="auto" w:fill="FFFFFF"/>
        </w:rPr>
        <w:t>諮詢師專業訓練認定課程著作權登錄證書：</w:t>
      </w:r>
      <w:proofErr w:type="gramStart"/>
      <w:r w:rsidRPr="00BC44E2">
        <w:rPr>
          <w:rFonts w:ascii="微軟正黑體" w:eastAsia="微軟正黑體" w:hAnsi="微軟正黑體" w:cs="Arial" w:hint="eastAsia"/>
          <w:b/>
          <w:shd w:val="clear" w:color="auto" w:fill="FFFFFF"/>
        </w:rPr>
        <w:t>智登字</w:t>
      </w:r>
      <w:proofErr w:type="gramEnd"/>
      <w:r w:rsidRPr="00BC44E2">
        <w:rPr>
          <w:rFonts w:ascii="微軟正黑體" w:eastAsia="微軟正黑體" w:hAnsi="微軟正黑體" w:cs="Arial" w:hint="eastAsia"/>
          <w:b/>
          <w:shd w:val="clear" w:color="auto" w:fill="FFFFFF"/>
        </w:rPr>
        <w:t>第105160158號。</w:t>
      </w:r>
    </w:p>
    <w:p w14:paraId="5C2CFF83" w14:textId="3B430681" w:rsidR="00EA3997" w:rsidRPr="005C3293" w:rsidRDefault="006D07D5" w:rsidP="00EA3997">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伍</w:t>
      </w:r>
      <w:r w:rsidR="00EA3997" w:rsidRPr="005C3293">
        <w:rPr>
          <w:rFonts w:ascii="微軟正黑體" w:eastAsia="微軟正黑體" w:hAnsi="微軟正黑體" w:cs="標楷體" w:hint="eastAsia"/>
          <w:b/>
          <w:color w:val="FF6600"/>
          <w:kern w:val="0"/>
          <w:sz w:val="48"/>
          <w:szCs w:val="48"/>
        </w:rPr>
        <w:t>、</w:t>
      </w:r>
      <w:r w:rsidR="00EA3997">
        <w:rPr>
          <w:rFonts w:ascii="微軟正黑體" w:eastAsia="微軟正黑體" w:hAnsi="微軟正黑體" w:hint="eastAsia"/>
          <w:b/>
          <w:color w:val="FF6600"/>
          <w:sz w:val="48"/>
          <w:szCs w:val="48"/>
        </w:rPr>
        <w:t>聯絡方式</w:t>
      </w:r>
    </w:p>
    <w:p w14:paraId="52387BF6" w14:textId="77777777" w:rsidR="005E3C9F" w:rsidRPr="00FC401D" w:rsidRDefault="005E3C9F" w:rsidP="005E3C9F">
      <w:pPr>
        <w:pStyle w:val="a5"/>
        <w:numPr>
          <w:ilvl w:val="0"/>
          <w:numId w:val="1"/>
        </w:numPr>
        <w:spacing w:line="0" w:lineRule="atLeast"/>
        <w:ind w:leftChars="0"/>
        <w:rPr>
          <w:rFonts w:ascii="微軟正黑體" w:eastAsia="微軟正黑體" w:hAnsi="微軟正黑體"/>
          <w:b/>
          <w:color w:val="333333"/>
        </w:rPr>
      </w:pPr>
      <w:r w:rsidRPr="00FC401D">
        <w:rPr>
          <w:rFonts w:ascii="微軟正黑體" w:eastAsia="微軟正黑體" w:hAnsi="微軟正黑體" w:hint="eastAsia"/>
          <w:b/>
          <w:color w:val="333333"/>
        </w:rPr>
        <w:t>主辦單位：宇聯管理顧問有限公司</w:t>
      </w:r>
    </w:p>
    <w:p w14:paraId="5BF87CFC" w14:textId="77777777" w:rsidR="005E3C9F" w:rsidRPr="00FC401D"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 協</w:t>
      </w:r>
      <w:r w:rsidRPr="00FC401D">
        <w:rPr>
          <w:rFonts w:ascii="微軟正黑體" w:eastAsia="微軟正黑體" w:hAnsi="微軟正黑體" w:hint="eastAsia"/>
          <w:b/>
          <w:color w:val="333333"/>
        </w:rPr>
        <w:t>辦單位：</w:t>
      </w:r>
      <w:r w:rsidRPr="00227C65">
        <w:rPr>
          <w:rFonts w:ascii="微軟正黑體" w:eastAsia="微軟正黑體" w:hAnsi="微軟正黑體" w:hint="eastAsia"/>
          <w:b/>
          <w:color w:val="333333"/>
        </w:rPr>
        <w:t>中華民國職場心理健康促進專業人員協會</w:t>
      </w:r>
    </w:p>
    <w:p w14:paraId="66DFA99C" w14:textId="77777777" w:rsidR="005E3C9F" w:rsidRPr="0019164E"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聯絡</w:t>
      </w:r>
      <w:r w:rsidRPr="000F125B">
        <w:rPr>
          <w:rFonts w:ascii="微軟正黑體" w:eastAsia="微軟正黑體" w:hAnsi="微軟正黑體" w:hint="eastAsia"/>
          <w:b/>
          <w:color w:val="333333"/>
        </w:rPr>
        <w:t>地址：</w:t>
      </w:r>
      <w:r>
        <w:rPr>
          <w:rFonts w:ascii="微軟正黑體" w:eastAsia="微軟正黑體" w:hAnsi="微軟正黑體" w:hint="eastAsia"/>
          <w:b/>
          <w:color w:val="333333"/>
        </w:rPr>
        <w:t>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大同</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景化街2</w:t>
      </w:r>
      <w:r>
        <w:rPr>
          <w:rFonts w:ascii="微軟正黑體" w:eastAsia="微軟正黑體" w:hAnsi="微軟正黑體"/>
          <w:b/>
          <w:color w:val="333333"/>
        </w:rPr>
        <w:t>1</w:t>
      </w:r>
      <w:r w:rsidRPr="00305A26">
        <w:rPr>
          <w:rFonts w:ascii="微軟正黑體" w:eastAsia="微軟正黑體" w:hAnsi="微軟正黑體" w:hint="eastAsia"/>
          <w:b/>
          <w:color w:val="333333"/>
        </w:rPr>
        <w:t>號</w:t>
      </w:r>
      <w:r>
        <w:rPr>
          <w:rFonts w:ascii="微軟正黑體" w:eastAsia="微軟正黑體" w:hAnsi="微軟正黑體"/>
          <w:b/>
          <w:color w:val="333333"/>
        </w:rPr>
        <w:t>1</w:t>
      </w:r>
      <w:r w:rsidRPr="00305A26">
        <w:rPr>
          <w:rFonts w:ascii="微軟正黑體" w:eastAsia="微軟正黑體" w:hAnsi="微軟正黑體" w:hint="eastAsia"/>
          <w:b/>
          <w:color w:val="333333"/>
        </w:rPr>
        <w:t>樓</w:t>
      </w:r>
    </w:p>
    <w:p w14:paraId="2D7AAC40" w14:textId="77777777" w:rsidR="005E3C9F" w:rsidRPr="00CD36F7" w:rsidRDefault="005E3C9F" w:rsidP="005E3C9F">
      <w:pPr>
        <w:spacing w:line="0" w:lineRule="atLeast"/>
        <w:rPr>
          <w:rFonts w:ascii="微軟正黑體" w:eastAsia="微軟正黑體" w:hAnsi="微軟正黑體"/>
          <w:b/>
          <w:color w:val="333333"/>
        </w:rPr>
      </w:pPr>
      <w:r>
        <w:rPr>
          <w:rFonts w:ascii="微軟正黑體" w:eastAsia="微軟正黑體" w:hAnsi="微軟正黑體"/>
          <w:b/>
          <w:color w:val="333333"/>
        </w:rPr>
        <w:t>(</w:t>
      </w:r>
      <w:r>
        <w:rPr>
          <w:rFonts w:ascii="微軟正黑體" w:eastAsia="微軟正黑體" w:hAnsi="微軟正黑體" w:hint="eastAsia"/>
          <w:b/>
          <w:color w:val="333333"/>
        </w:rPr>
        <w:t>四</w:t>
      </w:r>
      <w:r>
        <w:rPr>
          <w:rFonts w:ascii="微軟正黑體" w:eastAsia="微軟正黑體" w:hAnsi="微軟正黑體"/>
          <w:b/>
          <w:color w:val="333333"/>
        </w:rPr>
        <w:t>)</w:t>
      </w:r>
      <w:r>
        <w:rPr>
          <w:rFonts w:ascii="微軟正黑體" w:eastAsia="微軟正黑體" w:hAnsi="微軟正黑體" w:hint="eastAsia"/>
          <w:b/>
          <w:color w:val="333333"/>
        </w:rPr>
        <w:t xml:space="preserve"> 承辦人員</w:t>
      </w:r>
      <w:r w:rsidRPr="000F125B">
        <w:rPr>
          <w:rFonts w:ascii="微軟正黑體" w:eastAsia="微軟正黑體" w:hAnsi="微軟正黑體" w:hint="eastAsia"/>
          <w:b/>
          <w:color w:val="333333"/>
        </w:rPr>
        <w:t>：</w:t>
      </w:r>
      <w:r>
        <w:rPr>
          <w:rFonts w:ascii="微軟正黑體" w:eastAsia="微軟正黑體" w:hAnsi="微軟正黑體" w:hint="eastAsia"/>
          <w:b/>
          <w:color w:val="333333"/>
        </w:rPr>
        <w:t>賴小姐</w:t>
      </w:r>
    </w:p>
    <w:p w14:paraId="562EE046" w14:textId="77777777" w:rsidR="005E3C9F"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(五)</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r w:rsidRPr="00F7433B">
        <w:rPr>
          <w:rFonts w:ascii="微軟正黑體" w:eastAsia="微軟正黑體" w:hAnsi="微軟正黑體"/>
          <w:b/>
          <w:color w:val="333333"/>
        </w:rPr>
        <w:t>(02)29867890</w:t>
      </w:r>
      <w:r>
        <w:rPr>
          <w:rFonts w:ascii="微軟正黑體" w:eastAsia="微軟正黑體" w:hAnsi="微軟正黑體" w:hint="eastAsia"/>
          <w:b/>
          <w:color w:val="333333"/>
        </w:rPr>
        <w:t>#</w:t>
      </w:r>
      <w:r>
        <w:rPr>
          <w:rFonts w:ascii="微軟正黑體" w:eastAsia="微軟正黑體" w:hAnsi="微軟正黑體"/>
          <w:b/>
          <w:color w:val="333333"/>
        </w:rPr>
        <w:t>24</w:t>
      </w:r>
    </w:p>
    <w:p w14:paraId="5F5ED324" w14:textId="77777777" w:rsidR="005E3C9F" w:rsidRDefault="005E3C9F" w:rsidP="005E3C9F">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(六)</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Pr>
          <w:rFonts w:ascii="微軟正黑體" w:eastAsia="微軟正黑體" w:hAnsi="微軟正黑體"/>
          <w:b/>
          <w:color w:val="333333"/>
        </w:rPr>
        <w:t>29860670</w:t>
      </w:r>
    </w:p>
    <w:p w14:paraId="53D6F3A1" w14:textId="5C1EBC8E" w:rsidR="005E3C9F" w:rsidRPr="004201C2" w:rsidRDefault="005E3C9F" w:rsidP="005E3C9F">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七</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hyperlink r:id="rId12" w:history="1">
        <w:r w:rsidRPr="004C5B85">
          <w:rPr>
            <w:rStyle w:val="a3"/>
            <w:rFonts w:ascii="微軟正黑體" w:eastAsia="微軟正黑體" w:hAnsi="微軟正黑體"/>
            <w:b/>
            <w:color w:val="0000FF"/>
          </w:rPr>
          <w:t>world.wide.union.psychotherapy@gmail.com</w:t>
        </w:r>
      </w:hyperlink>
    </w:p>
    <w:p w14:paraId="784D4260" w14:textId="3B65E85E" w:rsidR="005E3C9F" w:rsidRPr="004201C2" w:rsidRDefault="005E3C9F" w:rsidP="005E3C9F">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八</w:t>
      </w:r>
      <w:r w:rsidRPr="004201C2">
        <w:rPr>
          <w:rFonts w:ascii="微軟正黑體" w:eastAsia="微軟正黑體" w:hAnsi="微軟正黑體" w:hint="eastAsia"/>
          <w:b/>
          <w:color w:val="333333"/>
        </w:rPr>
        <w:t>) 網址：</w:t>
      </w:r>
      <w:hyperlink r:id="rId13" w:history="1">
        <w:r w:rsidRPr="004C5B85">
          <w:rPr>
            <w:rStyle w:val="a3"/>
            <w:rFonts w:ascii="微軟正黑體" w:eastAsia="微軟正黑體" w:hAnsi="微軟正黑體"/>
            <w:b/>
            <w:color w:val="0000FF"/>
            <w:kern w:val="0"/>
          </w:rPr>
          <w:t>wwupsy.com</w:t>
        </w:r>
      </w:hyperlink>
      <w:r>
        <w:rPr>
          <w:rFonts w:ascii="微軟正黑體" w:eastAsia="微軟正黑體" w:hAnsi="微軟正黑體" w:hint="eastAsia"/>
          <w:b/>
          <w:color w:val="333333"/>
          <w:kern w:val="0"/>
          <w:u w:val="single"/>
        </w:rPr>
        <w:t>(</w:t>
      </w:r>
      <w:r w:rsidRPr="00FC401D">
        <w:rPr>
          <w:rFonts w:ascii="微軟正黑體" w:eastAsia="微軟正黑體" w:hAnsi="微軟正黑體" w:hint="eastAsia"/>
          <w:b/>
          <w:color w:val="333333"/>
        </w:rPr>
        <w:t>主辦單位</w:t>
      </w:r>
      <w:r>
        <w:rPr>
          <w:rFonts w:ascii="微軟正黑體" w:eastAsia="微軟正黑體" w:hAnsi="微軟正黑體" w:hint="eastAsia"/>
          <w:b/>
          <w:color w:val="333333"/>
        </w:rPr>
        <w:t>)</w:t>
      </w:r>
      <w:r w:rsidRPr="002A3DA5">
        <w:rPr>
          <w:rFonts w:ascii="微軟正黑體" w:eastAsia="微軟正黑體" w:hAnsi="微軟正黑體" w:hint="eastAsia"/>
          <w:b/>
          <w:color w:val="333333"/>
          <w:kern w:val="0"/>
        </w:rPr>
        <w:t>、</w:t>
      </w:r>
      <w:hyperlink r:id="rId14" w:history="1">
        <w:r w:rsidRPr="004C5B85">
          <w:rPr>
            <w:rStyle w:val="a3"/>
            <w:rFonts w:ascii="微軟正黑體" w:eastAsia="微軟正黑體" w:hAnsi="微軟正黑體"/>
            <w:b/>
            <w:color w:val="0000FF"/>
            <w:kern w:val="0"/>
          </w:rPr>
          <w:t>pwmhpa.com</w:t>
        </w:r>
      </w:hyperlink>
      <w:r>
        <w:rPr>
          <w:rFonts w:ascii="微軟正黑體" w:eastAsia="微軟正黑體" w:hAnsi="微軟正黑體" w:hint="eastAsia"/>
          <w:b/>
          <w:color w:val="333333"/>
          <w:kern w:val="0"/>
          <w:u w:val="single"/>
        </w:rPr>
        <w:t>(</w:t>
      </w:r>
      <w:r>
        <w:rPr>
          <w:rFonts w:ascii="微軟正黑體" w:eastAsia="微軟正黑體" w:hAnsi="微軟正黑體" w:hint="eastAsia"/>
          <w:b/>
          <w:color w:val="333333"/>
        </w:rPr>
        <w:t>協</w:t>
      </w:r>
      <w:r w:rsidRPr="00FC401D">
        <w:rPr>
          <w:rFonts w:ascii="微軟正黑體" w:eastAsia="微軟正黑體" w:hAnsi="微軟正黑體" w:hint="eastAsia"/>
          <w:b/>
          <w:color w:val="333333"/>
        </w:rPr>
        <w:t>辦單位</w:t>
      </w:r>
      <w:r>
        <w:rPr>
          <w:rFonts w:ascii="微軟正黑體" w:eastAsia="微軟正黑體" w:hAnsi="微軟正黑體" w:hint="eastAsia"/>
          <w:b/>
          <w:color w:val="333333"/>
        </w:rPr>
        <w:t>)</w:t>
      </w:r>
    </w:p>
    <w:p w14:paraId="6E7CEDAD" w14:textId="3BF20AD8" w:rsidR="00EA3997" w:rsidRPr="005E3C9F" w:rsidRDefault="00EA3997" w:rsidP="00BC44E2">
      <w:pPr>
        <w:widowControl/>
        <w:rPr>
          <w:rFonts w:ascii="微軟正黑體" w:eastAsia="微軟正黑體" w:hAnsi="微軟正黑體" w:cs="Arial"/>
          <w:b/>
          <w:shd w:val="clear" w:color="auto" w:fill="FFFFFF"/>
        </w:rPr>
      </w:pPr>
    </w:p>
    <w:sectPr w:rsidR="00EA3997" w:rsidRPr="005E3C9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E683" w14:textId="77777777" w:rsidR="005A107B" w:rsidRDefault="005A107B" w:rsidP="00E227B8">
      <w:r>
        <w:separator/>
      </w:r>
    </w:p>
  </w:endnote>
  <w:endnote w:type="continuationSeparator" w:id="0">
    <w:p w14:paraId="6BDF7A02" w14:textId="77777777" w:rsidR="005A107B" w:rsidRDefault="005A107B" w:rsidP="00E2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DFKaiShu-SB-Estd-BF">
    <w:altName w:val="Microsoft YaHei"/>
    <w:panose1 w:val="00000000000000000000"/>
    <w:charset w:val="86"/>
    <w:family w:val="auto"/>
    <w:notTrueType/>
    <w:pitch w:val="default"/>
    <w:sig w:usb0="00000001" w:usb1="080E0000" w:usb2="00000010" w:usb3="00000000" w:csb0="001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B70F" w14:textId="77777777" w:rsidR="005A107B" w:rsidRDefault="005A107B" w:rsidP="00E227B8">
      <w:r>
        <w:separator/>
      </w:r>
    </w:p>
  </w:footnote>
  <w:footnote w:type="continuationSeparator" w:id="0">
    <w:p w14:paraId="6BA3FC85" w14:textId="77777777" w:rsidR="005A107B" w:rsidRDefault="005A107B" w:rsidP="00E22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24C1"/>
    <w:multiLevelType w:val="hybridMultilevel"/>
    <w:tmpl w:val="90BC03A0"/>
    <w:lvl w:ilvl="0" w:tplc="3398C680">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9060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66"/>
    <w:rsid w:val="00040DA5"/>
    <w:rsid w:val="0006198F"/>
    <w:rsid w:val="000F1964"/>
    <w:rsid w:val="00117474"/>
    <w:rsid w:val="00126ED8"/>
    <w:rsid w:val="00166D3C"/>
    <w:rsid w:val="001B1DA4"/>
    <w:rsid w:val="001B280D"/>
    <w:rsid w:val="00257C2E"/>
    <w:rsid w:val="00283EE1"/>
    <w:rsid w:val="00295EDA"/>
    <w:rsid w:val="00341E04"/>
    <w:rsid w:val="003C7E68"/>
    <w:rsid w:val="004926DB"/>
    <w:rsid w:val="00492FF3"/>
    <w:rsid w:val="004C5B85"/>
    <w:rsid w:val="005A107B"/>
    <w:rsid w:val="005B403A"/>
    <w:rsid w:val="005B6728"/>
    <w:rsid w:val="005E3C9F"/>
    <w:rsid w:val="006D07D5"/>
    <w:rsid w:val="006D64F4"/>
    <w:rsid w:val="00816FD6"/>
    <w:rsid w:val="00830663"/>
    <w:rsid w:val="008B4AFA"/>
    <w:rsid w:val="009066F6"/>
    <w:rsid w:val="0092306E"/>
    <w:rsid w:val="009A4B2B"/>
    <w:rsid w:val="00A14D27"/>
    <w:rsid w:val="00A90454"/>
    <w:rsid w:val="00B429E4"/>
    <w:rsid w:val="00B70032"/>
    <w:rsid w:val="00B83F6B"/>
    <w:rsid w:val="00BA4C89"/>
    <w:rsid w:val="00BC44E2"/>
    <w:rsid w:val="00CB2051"/>
    <w:rsid w:val="00CF3C7E"/>
    <w:rsid w:val="00D50CCD"/>
    <w:rsid w:val="00D86F66"/>
    <w:rsid w:val="00DD58FC"/>
    <w:rsid w:val="00E011EE"/>
    <w:rsid w:val="00E06EC9"/>
    <w:rsid w:val="00E13D4E"/>
    <w:rsid w:val="00E227B8"/>
    <w:rsid w:val="00EA3997"/>
    <w:rsid w:val="00EC529D"/>
    <w:rsid w:val="00EE0D14"/>
    <w:rsid w:val="00EE2387"/>
    <w:rsid w:val="00EE586B"/>
    <w:rsid w:val="00F35C67"/>
    <w:rsid w:val="00F40DC8"/>
    <w:rsid w:val="00F56418"/>
    <w:rsid w:val="00F67F28"/>
    <w:rsid w:val="00F7542B"/>
    <w:rsid w:val="00F84C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BEBE"/>
  <w15:chartTrackingRefBased/>
  <w15:docId w15:val="{09700931-82EE-4366-B92B-42F58983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F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6F66"/>
    <w:pPr>
      <w:widowControl w:val="0"/>
      <w:autoSpaceDE w:val="0"/>
      <w:autoSpaceDN w:val="0"/>
      <w:adjustRightInd w:val="0"/>
    </w:pPr>
    <w:rPr>
      <w:rFonts w:ascii="標楷體" w:eastAsia="新細明體" w:hAnsi="標楷體" w:cs="標楷體"/>
      <w:color w:val="000000"/>
      <w:kern w:val="0"/>
      <w:szCs w:val="24"/>
    </w:rPr>
  </w:style>
  <w:style w:type="character" w:styleId="a3">
    <w:name w:val="Hyperlink"/>
    <w:basedOn w:val="a0"/>
    <w:uiPriority w:val="99"/>
    <w:unhideWhenUsed/>
    <w:rsid w:val="00EA3997"/>
    <w:rPr>
      <w:color w:val="0563C1" w:themeColor="hyperlink"/>
      <w:u w:val="single"/>
    </w:rPr>
  </w:style>
  <w:style w:type="character" w:styleId="a4">
    <w:name w:val="Unresolved Mention"/>
    <w:basedOn w:val="a0"/>
    <w:uiPriority w:val="99"/>
    <w:semiHidden/>
    <w:unhideWhenUsed/>
    <w:rsid w:val="00EA3997"/>
    <w:rPr>
      <w:color w:val="605E5C"/>
      <w:shd w:val="clear" w:color="auto" w:fill="E1DFDD"/>
    </w:rPr>
  </w:style>
  <w:style w:type="paragraph" w:styleId="a5">
    <w:name w:val="List Paragraph"/>
    <w:basedOn w:val="a"/>
    <w:uiPriority w:val="34"/>
    <w:qFormat/>
    <w:rsid w:val="005E3C9F"/>
    <w:pPr>
      <w:ind w:leftChars="200" w:left="480"/>
    </w:pPr>
  </w:style>
  <w:style w:type="character" w:styleId="a6">
    <w:name w:val="Strong"/>
    <w:basedOn w:val="a0"/>
    <w:uiPriority w:val="22"/>
    <w:qFormat/>
    <w:rsid w:val="00B429E4"/>
    <w:rPr>
      <w:b/>
      <w:bCs/>
    </w:rPr>
  </w:style>
  <w:style w:type="paragraph" w:styleId="a7">
    <w:name w:val="header"/>
    <w:basedOn w:val="a"/>
    <w:link w:val="a8"/>
    <w:uiPriority w:val="99"/>
    <w:unhideWhenUsed/>
    <w:rsid w:val="00E227B8"/>
    <w:pPr>
      <w:tabs>
        <w:tab w:val="center" w:pos="4153"/>
        <w:tab w:val="right" w:pos="8306"/>
      </w:tabs>
      <w:snapToGrid w:val="0"/>
    </w:pPr>
    <w:rPr>
      <w:sz w:val="20"/>
      <w:szCs w:val="20"/>
    </w:rPr>
  </w:style>
  <w:style w:type="character" w:customStyle="1" w:styleId="a8">
    <w:name w:val="頁首 字元"/>
    <w:basedOn w:val="a0"/>
    <w:link w:val="a7"/>
    <w:uiPriority w:val="99"/>
    <w:rsid w:val="00E227B8"/>
    <w:rPr>
      <w:sz w:val="20"/>
      <w:szCs w:val="20"/>
    </w:rPr>
  </w:style>
  <w:style w:type="paragraph" w:styleId="a9">
    <w:name w:val="footer"/>
    <w:basedOn w:val="a"/>
    <w:link w:val="aa"/>
    <w:uiPriority w:val="99"/>
    <w:unhideWhenUsed/>
    <w:rsid w:val="00E227B8"/>
    <w:pPr>
      <w:tabs>
        <w:tab w:val="center" w:pos="4153"/>
        <w:tab w:val="right" w:pos="8306"/>
      </w:tabs>
      <w:snapToGrid w:val="0"/>
    </w:pPr>
    <w:rPr>
      <w:sz w:val="20"/>
      <w:szCs w:val="20"/>
    </w:rPr>
  </w:style>
  <w:style w:type="character" w:customStyle="1" w:styleId="aa">
    <w:name w:val="頁尾 字元"/>
    <w:basedOn w:val="a0"/>
    <w:link w:val="a9"/>
    <w:uiPriority w:val="99"/>
    <w:rsid w:val="00E227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file:///C:\Users\user\Desktop\&#35506;&#31243;\wwups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toworld.wide.union.psychotherapy@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ld.wide.union.psychotherapy@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orld.wide.union.psychotherapy@gmail.com" TargetMode="External"/><Relationship Id="rId4" Type="http://schemas.openxmlformats.org/officeDocument/2006/relationships/settings" Target="settings.xml"/><Relationship Id="rId9" Type="http://schemas.openxmlformats.org/officeDocument/2006/relationships/hyperlink" Target="https://reurl.cc/5Mv24V" TargetMode="External"/><Relationship Id="rId14" Type="http://schemas.openxmlformats.org/officeDocument/2006/relationships/hyperlink" Target="file:///C:\Users\user\Desktop\&#35506;&#31243;\pwmhpa.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12511-A1E8-457D-B1EF-141ECF89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2023-03-13T08:21:00Z</cp:lastPrinted>
  <dcterms:created xsi:type="dcterms:W3CDTF">2023-03-16T07:42:00Z</dcterms:created>
  <dcterms:modified xsi:type="dcterms:W3CDTF">2023-03-28T01:48:00Z</dcterms:modified>
</cp:coreProperties>
</file>